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jn3hvbvsz8wj" w:id="0"/>
      <w:bookmarkEnd w:id="0"/>
      <w:r w:rsidDel="00000000" w:rsidR="00000000" w:rsidRPr="00000000">
        <w:rPr>
          <w:rtl w:val="0"/>
        </w:rPr>
        <w:t xml:space="preserve">Places - Thought Dump</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2"/>
        <w:rPr/>
      </w:pPr>
      <w:bookmarkStart w:colFirst="0" w:colLast="0" w:name="_jz6uyccvf7lo" w:id="1"/>
      <w:bookmarkEnd w:id="1"/>
      <w:r w:rsidDel="00000000" w:rsidR="00000000" w:rsidRPr="00000000">
        <w:rPr>
          <w:rtl w:val="0"/>
        </w:rPr>
        <w:t xml:space="preserve">Lyrune</w:t>
      </w:r>
    </w:p>
    <w:p w:rsidR="00000000" w:rsidDel="00000000" w:rsidP="00000000" w:rsidRDefault="00000000" w:rsidRPr="00000000" w14:paraId="00000004">
      <w:pPr>
        <w:pStyle w:val="Heading2"/>
        <w:rPr/>
      </w:pPr>
      <w:bookmarkStart w:colFirst="0" w:colLast="0" w:name="_anu5f6e05j2x" w:id="2"/>
      <w:bookmarkEnd w:id="2"/>
      <w:r w:rsidDel="00000000" w:rsidR="00000000" w:rsidRPr="00000000">
        <w:rPr>
          <w:rtl w:val="0"/>
        </w:rPr>
        <w:t xml:space="preserve">Eldan Vyum</w:t>
      </w:r>
    </w:p>
    <w:p w:rsidR="00000000" w:rsidDel="00000000" w:rsidP="00000000" w:rsidRDefault="00000000" w:rsidRPr="00000000" w14:paraId="00000005">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Light Ficture</w:t>
      </w:r>
    </w:p>
    <w:p w:rsidR="00000000" w:rsidDel="00000000" w:rsidP="00000000" w:rsidRDefault="00000000" w:rsidRPr="00000000" w14:paraId="0000000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Light ficture found in Eldan Vyum. Symbolizes the four kingdoms</w:t>
      </w:r>
    </w:p>
    <w:p w:rsidR="00000000" w:rsidDel="00000000" w:rsidP="00000000" w:rsidRDefault="00000000" w:rsidRPr="00000000" w14:paraId="0000000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In Eldan Vyum the theme of the structures and buildings and decorations will be four sides, four sections, four as one.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pStyle w:val="Heading2"/>
        <w:rPr/>
      </w:pPr>
      <w:bookmarkStart w:colFirst="0" w:colLast="0" w:name="_l5fdhbgczlqv" w:id="3"/>
      <w:bookmarkEnd w:id="3"/>
      <w:r w:rsidDel="00000000" w:rsidR="00000000" w:rsidRPr="00000000">
        <w:rPr>
          <w:rtl w:val="0"/>
        </w:rPr>
        <w:t xml:space="preserve">The Place of Four Waters</w:t>
      </w:r>
    </w:p>
    <w:p w:rsidR="00000000" w:rsidDel="00000000" w:rsidP="00000000" w:rsidRDefault="00000000" w:rsidRPr="00000000" w14:paraId="0000000A">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WENS Fountain</w:t>
      </w:r>
    </w:p>
    <w:p w:rsidR="00000000" w:rsidDel="00000000" w:rsidP="00000000" w:rsidRDefault="00000000" w:rsidRPr="00000000" w14:paraId="0000000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 </w:t>
      </w:r>
    </w:p>
    <w:p w:rsidR="00000000" w:rsidDel="00000000" w:rsidP="00000000" w:rsidRDefault="00000000" w:rsidRPr="00000000" w14:paraId="0000000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There is a fountain in the middle that flows water. It flows out and over the brim of the fountain, into the bowl, then out onto the row where it meets the wall and then flows up the way and out, cycling in this manner. When the time of the one in the 5</w:t>
      </w:r>
      <w:r w:rsidDel="00000000" w:rsidR="00000000" w:rsidRPr="00000000">
        <w:rPr>
          <w:rFonts w:ascii="Times New Roman" w:cs="Times New Roman" w:eastAsia="Times New Roman" w:hAnsi="Times New Roman"/>
          <w:color w:val="00006d"/>
          <w:sz w:val="8"/>
          <w:szCs w:val="8"/>
          <w:vertAlign w:val="superscript"/>
          <w:rtl w:val="0"/>
        </w:rPr>
        <w:t xml:space="preserve">th</w:t>
      </w:r>
      <w:r w:rsidDel="00000000" w:rsidR="00000000" w:rsidRPr="00000000">
        <w:rPr>
          <w:rFonts w:ascii="Times New Roman" w:cs="Times New Roman" w:eastAsia="Times New Roman" w:hAnsi="Times New Roman"/>
          <w:color w:val="00006d"/>
          <w:sz w:val="20"/>
          <w:szCs w:val="20"/>
          <w:rtl w:val="0"/>
        </w:rPr>
        <w:t xml:space="preserve"> book when the continent will be traveling back to it's mother land, the waters will flow inward (down the walls) and back into the fountain.</w:t>
      </w:r>
    </w:p>
    <w:p w:rsidR="00000000" w:rsidDel="00000000" w:rsidP="00000000" w:rsidRDefault="00000000" w:rsidRPr="00000000" w14:paraId="0000000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i w:val="1"/>
          <w:color w:val="00006d"/>
          <w:sz w:val="20"/>
          <w:szCs w:val="20"/>
          <w:rtl w:val="0"/>
        </w:rPr>
        <w:t xml:space="preserve">Symbolism – </w:t>
      </w:r>
      <w:r w:rsidDel="00000000" w:rsidR="00000000" w:rsidRPr="00000000">
        <w:rPr>
          <w:rFonts w:ascii="Times New Roman" w:cs="Times New Roman" w:eastAsia="Times New Roman" w:hAnsi="Times New Roman"/>
          <w:color w:val="00006d"/>
          <w:sz w:val="20"/>
          <w:szCs w:val="20"/>
          <w:rtl w:val="0"/>
        </w:rPr>
        <w:t xml:space="preserve">Flowing out: the earth giving to the inhabitants. Flowing in: the earth gathering itself to prepare to sail back and collide with the old continent.</w:t>
      </w:r>
    </w:p>
    <w:p w:rsidR="00000000" w:rsidDel="00000000" w:rsidP="00000000" w:rsidRDefault="00000000" w:rsidRPr="00000000" w14:paraId="0000000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surface of Skyland, due to its high altatude, is all snow and ice.</w:t>
      </w:r>
    </w:p>
    <w:p w:rsidR="00000000" w:rsidDel="00000000" w:rsidP="00000000" w:rsidRDefault="00000000" w:rsidRPr="00000000" w14:paraId="0000000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will learn the song of the Skyland and in the 5</w:t>
      </w:r>
      <w:r w:rsidDel="00000000" w:rsidR="00000000" w:rsidRPr="00000000">
        <w:rPr>
          <w:rFonts w:ascii="Times New Roman" w:cs="Times New Roman" w:eastAsia="Times New Roman" w:hAnsi="Times New Roman"/>
          <w:color w:val="00006d"/>
          <w:sz w:val="8"/>
          <w:szCs w:val="8"/>
          <w:vertAlign w:val="superscript"/>
          <w:rtl w:val="0"/>
        </w:rPr>
        <w:t xml:space="preserve">th</w:t>
      </w:r>
      <w:r w:rsidDel="00000000" w:rsidR="00000000" w:rsidRPr="00000000">
        <w:rPr>
          <w:rFonts w:ascii="Times New Roman" w:cs="Times New Roman" w:eastAsia="Times New Roman" w:hAnsi="Times New Roman"/>
          <w:color w:val="00006d"/>
          <w:sz w:val="20"/>
          <w:szCs w:val="20"/>
          <w:rtl w:val="0"/>
        </w:rPr>
        <w:t xml:space="preserve"> book he will call the skyland down to return itself to its original formation.</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2"/>
        <w:rPr/>
      </w:pPr>
      <w:bookmarkStart w:colFirst="0" w:colLast="0" w:name="_af4rabmuq42r" w:id="4"/>
      <w:bookmarkEnd w:id="4"/>
      <w:r w:rsidDel="00000000" w:rsidR="00000000" w:rsidRPr="00000000">
        <w:rPr>
          <w:rtl w:val="0"/>
        </w:rPr>
        <w:t xml:space="preserve">The Pale Forest</w:t>
      </w:r>
    </w:p>
    <w:p w:rsidR="00000000" w:rsidDel="00000000" w:rsidP="00000000" w:rsidRDefault="00000000" w:rsidRPr="00000000" w14:paraId="00000012">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The Sacred Forest (old name: pale forest)</w:t>
      </w:r>
    </w:p>
    <w:p w:rsidR="00000000" w:rsidDel="00000000" w:rsidP="00000000" w:rsidRDefault="00000000" w:rsidRPr="00000000" w14:paraId="00000013">
      <w:pPr>
        <w:shd w:fill="ffffff" w:val="clea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color w:val="00006d"/>
          <w:sz w:val="20"/>
          <w:szCs w:val="20"/>
          <w:rtl w:val="0"/>
        </w:rPr>
        <w:t xml:space="preserve">The pale forest – possibly glass trees</w:t>
      </w:r>
      <w:r w:rsidDel="00000000" w:rsidR="00000000" w:rsidRPr="00000000">
        <w:rPr>
          <w:rFonts w:ascii="Times New Roman" w:cs="Times New Roman" w:eastAsia="Times New Roman" w:hAnsi="Times New Roman"/>
          <w:sz w:val="18"/>
          <w:szCs w:val="18"/>
          <w:rtl w:val="0"/>
        </w:rPr>
        <w:t xml:space="preserve"> </w:t>
      </w:r>
    </w:p>
    <w:p w:rsidR="00000000" w:rsidDel="00000000" w:rsidP="00000000" w:rsidRDefault="00000000" w:rsidRPr="00000000" w14:paraId="00000014">
      <w:pPr>
        <w:shd w:fill="ffffff" w:val="clear"/>
        <w:rPr>
          <w:sz w:val="18"/>
          <w:szCs w:val="18"/>
        </w:rPr>
      </w:pPr>
      <w:r w:rsidDel="00000000" w:rsidR="00000000" w:rsidRPr="00000000">
        <w:rPr>
          <w:rtl w:val="0"/>
        </w:rPr>
      </w:r>
    </w:p>
    <w:p w:rsidR="00000000" w:rsidDel="00000000" w:rsidP="00000000" w:rsidRDefault="00000000" w:rsidRPr="00000000" w14:paraId="0000001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forest that was supposed to become seeds when all the earth is returning unto itself, will no longer digress but will become as the rest of the earth will be, as a sea of glass. </w:t>
      </w:r>
    </w:p>
    <w:p w:rsidR="00000000" w:rsidDel="00000000" w:rsidP="00000000" w:rsidRDefault="00000000" w:rsidRPr="00000000" w14:paraId="00000016">
      <w:pPr>
        <w:shd w:fill="ffffff" w:val="clear"/>
        <w:rPr>
          <w:sz w:val="18"/>
          <w:szCs w:val="18"/>
        </w:rPr>
      </w:pPr>
      <w:r w:rsidDel="00000000" w:rsidR="00000000" w:rsidRPr="00000000">
        <w:rPr>
          <w:rtl w:val="0"/>
        </w:rPr>
      </w:r>
    </w:p>
    <w:p w:rsidR="00000000" w:rsidDel="00000000" w:rsidP="00000000" w:rsidRDefault="00000000" w:rsidRPr="00000000" w14:paraId="0000001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It is a forest that is surrounded by walls. It is a sacred forest. It returns to its purest state. The forest is linked to the old world and is different than any other forest. It has a history.</w:t>
      </w:r>
    </w:p>
    <w:p w:rsidR="00000000" w:rsidDel="00000000" w:rsidP="00000000" w:rsidRDefault="00000000" w:rsidRPr="00000000" w14:paraId="00000018">
      <w:pPr>
        <w:shd w:fill="ffffff" w:val="clear"/>
        <w:rPr>
          <w:sz w:val="18"/>
          <w:szCs w:val="18"/>
        </w:rPr>
      </w:pPr>
      <w:r w:rsidDel="00000000" w:rsidR="00000000" w:rsidRPr="00000000">
        <w:rPr>
          <w:rtl w:val="0"/>
        </w:rPr>
      </w:r>
    </w:p>
    <w:p w:rsidR="00000000" w:rsidDel="00000000" w:rsidP="00000000" w:rsidRDefault="00000000" w:rsidRPr="00000000" w14:paraId="0000001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“Wonderful landing Sedrak. Thank you for bringing us to this place.”</w:t>
      </w:r>
    </w:p>
    <w:p w:rsidR="00000000" w:rsidDel="00000000" w:rsidP="00000000" w:rsidRDefault="00000000" w:rsidRPr="00000000" w14:paraId="0000001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“You’re quite welcome Clal.”</w:t>
      </w:r>
    </w:p>
    <w:p w:rsidR="00000000" w:rsidDel="00000000" w:rsidP="00000000" w:rsidRDefault="00000000" w:rsidRPr="00000000" w14:paraId="0000001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“Ryth, look; the trees they’re not digressing,” Clal squinted a moment and said in a wisper; “…they’re changing.”</w:t>
      </w:r>
    </w:p>
    <w:p w:rsidR="00000000" w:rsidDel="00000000" w:rsidP="00000000" w:rsidRDefault="00000000" w:rsidRPr="00000000" w14:paraId="0000001C">
      <w:pPr>
        <w:shd w:fill="ffffff" w:val="clear"/>
        <w:rPr>
          <w:sz w:val="18"/>
          <w:szCs w:val="18"/>
        </w:rPr>
      </w:pPr>
      <w:r w:rsidDel="00000000" w:rsidR="00000000" w:rsidRPr="00000000">
        <w:rPr>
          <w:rtl w:val="0"/>
        </w:rPr>
      </w:r>
    </w:p>
    <w:p w:rsidR="00000000" w:rsidDel="00000000" w:rsidP="00000000" w:rsidRDefault="00000000" w:rsidRPr="00000000" w14:paraId="0000001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reached into his pocket and brought out a large rusted key with the symbol of a tree on it. He placed it into the key hole and turned to the right, then to the left, then to the right again. As soon as the gate unlocked Clal pushed it open. He beckoned the others to follow him.</w:t>
      </w:r>
    </w:p>
    <w:p w:rsidR="00000000" w:rsidDel="00000000" w:rsidP="00000000" w:rsidRDefault="00000000" w:rsidRPr="00000000" w14:paraId="0000001E">
      <w:pPr>
        <w:shd w:fill="ffffff" w:val="clear"/>
        <w:rPr>
          <w:sz w:val="18"/>
          <w:szCs w:val="18"/>
        </w:rPr>
      </w:pPr>
      <w:r w:rsidDel="00000000" w:rsidR="00000000" w:rsidRPr="00000000">
        <w:rPr>
          <w:rtl w:val="0"/>
        </w:rPr>
      </w:r>
    </w:p>
    <w:p w:rsidR="00000000" w:rsidDel="00000000" w:rsidP="00000000" w:rsidRDefault="00000000" w:rsidRPr="00000000" w14:paraId="0000001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As they entered they each felt the trees around them. They looked strange and foreign but the same life seemed to radienta from its bark, a bark that was beginning to yield its self to a transparent like nature. The trees were beginning to look like glass.</w:t>
      </w:r>
    </w:p>
    <w:p w:rsidR="00000000" w:rsidDel="00000000" w:rsidP="00000000" w:rsidRDefault="00000000" w:rsidRPr="00000000" w14:paraId="00000020">
      <w:pPr>
        <w:shd w:fill="ffffff" w:val="clear"/>
        <w:rPr>
          <w:sz w:val="18"/>
          <w:szCs w:val="18"/>
        </w:rPr>
      </w:pPr>
      <w:r w:rsidDel="00000000" w:rsidR="00000000" w:rsidRPr="00000000">
        <w:rPr>
          <w:rtl w:val="0"/>
        </w:rPr>
      </w:r>
    </w:p>
    <w:p w:rsidR="00000000" w:rsidDel="00000000" w:rsidP="00000000" w:rsidRDefault="00000000" w:rsidRPr="00000000" w14:paraId="0000002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Ansa spoke first. “These trees are loosing its color. Why?”</w:t>
      </w:r>
    </w:p>
    <w:p w:rsidR="00000000" w:rsidDel="00000000" w:rsidP="00000000" w:rsidRDefault="00000000" w:rsidRPr="00000000" w14:paraId="00000022">
      <w:pPr>
        <w:shd w:fill="ffffff" w:val="clear"/>
        <w:rPr>
          <w:sz w:val="18"/>
          <w:szCs w:val="18"/>
        </w:rPr>
      </w:pPr>
      <w:r w:rsidDel="00000000" w:rsidR="00000000" w:rsidRPr="00000000">
        <w:rPr>
          <w:rtl w:val="0"/>
        </w:rPr>
      </w:r>
    </w:p>
    <w:p w:rsidR="00000000" w:rsidDel="00000000" w:rsidP="00000000" w:rsidRDefault="00000000" w:rsidRPr="00000000" w14:paraId="0000002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“Well, it was spoken that this was the Pale Forest but no one really knew why.” Ryth replied. “Now we know.”</w:t>
      </w:r>
    </w:p>
    <w:p w:rsidR="00000000" w:rsidDel="00000000" w:rsidP="00000000" w:rsidRDefault="00000000" w:rsidRPr="00000000" w14:paraId="00000024">
      <w:pPr>
        <w:shd w:fill="ffffff" w:val="clear"/>
        <w:rPr>
          <w:sz w:val="18"/>
          <w:szCs w:val="18"/>
        </w:rPr>
      </w:pPr>
      <w:r w:rsidDel="00000000" w:rsidR="00000000" w:rsidRPr="00000000">
        <w:rPr>
          <w:rtl w:val="0"/>
        </w:rPr>
      </w:r>
    </w:p>
    <w:p w:rsidR="00000000" w:rsidDel="00000000" w:rsidP="00000000" w:rsidRDefault="00000000" w:rsidRPr="00000000" w14:paraId="0000002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turned to face Ryth. “But it was supposed to return to what it was, I don’t think it was ever a forest of trees of glass.”</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pStyle w:val="Heading2"/>
        <w:shd w:fill="ffffff" w:val="clear"/>
        <w:rPr/>
      </w:pPr>
      <w:bookmarkStart w:colFirst="0" w:colLast="0" w:name="_9bftzot9zcnl" w:id="5"/>
      <w:bookmarkEnd w:id="5"/>
      <w:r w:rsidDel="00000000" w:rsidR="00000000" w:rsidRPr="00000000">
        <w:rPr>
          <w:rtl w:val="0"/>
        </w:rPr>
        <w:t xml:space="preserve">The Speaking Forest</w:t>
      </w:r>
    </w:p>
    <w:p w:rsidR="00000000" w:rsidDel="00000000" w:rsidP="00000000" w:rsidRDefault="00000000" w:rsidRPr="00000000" w14:paraId="0000002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 forest that speaks as the wind moves through it. Different sounds are formed by the wind and the combinations of the trees characteristics: shape, size, bark, trunk thickness. When the wind blows people come to get inspiration from what they hear.</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pStyle w:val="Heading2"/>
        <w:rPr/>
      </w:pPr>
      <w:bookmarkStart w:colFirst="0" w:colLast="0" w:name="_3qp18vcipkvj" w:id="6"/>
      <w:bookmarkEnd w:id="6"/>
      <w:r w:rsidDel="00000000" w:rsidR="00000000" w:rsidRPr="00000000">
        <w:rPr>
          <w:rtl w:val="0"/>
        </w:rPr>
        <w:t xml:space="preserve">Cliff of the Dawning of Time</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The Cliff: Dawning of Time</w:t>
      </w:r>
    </w:p>
    <w:p w:rsidR="00000000" w:rsidDel="00000000" w:rsidP="00000000" w:rsidRDefault="00000000" w:rsidRPr="00000000" w14:paraId="0000002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As the books progress, this place is only known as a place that the reader visits at the end of every book. However, Clal will need to visit it more often as the books progress. It will be kind of exciting because we will find out more aobut this place and it will be a sort of surprise to the reader to be back there well before the end of the present book.</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at the Dawning of time statue as cClal sees the past of Womlon's weakness moment.</w:t>
      </w:r>
    </w:p>
    <w:p w:rsidR="00000000" w:rsidDel="00000000" w:rsidP="00000000" w:rsidRDefault="00000000" w:rsidRPr="00000000" w14:paraId="0000003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in one of the books at the end of a book during the affiliation with one of the peoples.</w:t>
      </w:r>
    </w:p>
    <w:p w:rsidR="00000000" w:rsidDel="00000000" w:rsidP="00000000" w:rsidRDefault="00000000" w:rsidRPr="00000000" w14:paraId="0000003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Theme: Past, Present, Future: since Clal is “The One” he is entitled to see all three of these.</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The Sword and the Statue</w:t>
      </w:r>
    </w:p>
    <w:p w:rsidR="00000000" w:rsidDel="00000000" w:rsidP="00000000" w:rsidRDefault="00000000" w:rsidRPr="00000000" w14:paraId="0000003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sword may have the colors of the four outer-kingdoms but the elements of the inner-kingdoms. </w:t>
      </w:r>
    </w:p>
    <w:p w:rsidR="00000000" w:rsidDel="00000000" w:rsidP="00000000" w:rsidRDefault="00000000" w:rsidRPr="00000000" w14:paraId="0000003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On the statue the holes where the f’elments go will be in the place where they were found. There will be a key that will show north, east, south, west like on a map. Clal will learn that each f’element is to go in the designated place.</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Cul Country and the Sword</w:t>
      </w:r>
    </w:p>
    <w:p w:rsidR="00000000" w:rsidDel="00000000" w:rsidP="00000000" w:rsidRDefault="00000000" w:rsidRPr="00000000" w14:paraId="0000003B">
      <w:pPr>
        <w:shd w:fill="ffffff" w:val="clea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color w:val="00006d"/>
          <w:sz w:val="20"/>
          <w:szCs w:val="20"/>
          <w:rtl w:val="0"/>
        </w:rPr>
        <w:t xml:space="preserve">The f’elments will be placed in the order on the sword. Example: the flame ios found in the north so, the north part of the sword is the blade and it is on the blade that the fire will exist.</w:t>
      </w:r>
      <w:r w:rsidDel="00000000" w:rsidR="00000000" w:rsidRPr="00000000">
        <w:rPr>
          <w:rFonts w:ascii="Times New Roman" w:cs="Times New Roman" w:eastAsia="Times New Roman" w:hAnsi="Times New Roman"/>
          <w:sz w:val="18"/>
          <w:szCs w:val="18"/>
          <w:rtl w:val="0"/>
        </w:rPr>
        <w:t xml:space="preserve"> </w:t>
      </w:r>
    </w:p>
    <w:p w:rsidR="00000000" w:rsidDel="00000000" w:rsidP="00000000" w:rsidRDefault="00000000" w:rsidRPr="00000000" w14:paraId="0000003C">
      <w:pPr>
        <w:shd w:fill="ffffff" w:val="clear"/>
        <w:rPr>
          <w:sz w:val="18"/>
          <w:szCs w:val="18"/>
        </w:rPr>
      </w:pPr>
      <w:r w:rsidDel="00000000" w:rsidR="00000000" w:rsidRPr="00000000">
        <w:rPr>
          <w:rtl w:val="0"/>
        </w:rPr>
      </w:r>
    </w:p>
    <w:p w:rsidR="00000000" w:rsidDel="00000000" w:rsidP="00000000" w:rsidRDefault="00000000" w:rsidRPr="00000000" w14:paraId="0000003D">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Concept</w:t>
      </w:r>
    </w:p>
    <w:p w:rsidR="00000000" w:rsidDel="00000000" w:rsidP="00000000" w:rsidRDefault="00000000" w:rsidRPr="00000000" w14:paraId="0000003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Your are laying a found dation of a great work, and that great work is you. Clal is the Magicon.</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pStyle w:val="Heading2"/>
        <w:rPr/>
      </w:pPr>
      <w:bookmarkStart w:colFirst="0" w:colLast="0" w:name="_lhwvv0c444db" w:id="7"/>
      <w:bookmarkEnd w:id="7"/>
      <w:r w:rsidDel="00000000" w:rsidR="00000000" w:rsidRPr="00000000">
        <w:rPr>
          <w:rtl w:val="0"/>
        </w:rPr>
        <w:t xml:space="preserve">Odor</w:t>
      </w:r>
    </w:p>
    <w:p w:rsidR="00000000" w:rsidDel="00000000" w:rsidP="00000000" w:rsidRDefault="00000000" w:rsidRPr="00000000" w14:paraId="0000004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Send the characters to a place where it smells and the odor is unbearable.</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pStyle w:val="Heading1"/>
        <w:rPr/>
      </w:pPr>
      <w:bookmarkStart w:colFirst="0" w:colLast="0" w:name="_g2kgqx1vdoq6" w:id="8"/>
      <w:bookmarkEnd w:id="8"/>
      <w:r w:rsidDel="00000000" w:rsidR="00000000" w:rsidRPr="00000000">
        <w:rPr>
          <w:rtl w:val="0"/>
        </w:rPr>
        <w:t xml:space="preserve">Illia</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land as well as the plants have spirit.</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In the 1</w:t>
      </w:r>
      <w:r w:rsidDel="00000000" w:rsidR="00000000" w:rsidRPr="00000000">
        <w:rPr>
          <w:rFonts w:ascii="Times New Roman" w:cs="Times New Roman" w:eastAsia="Times New Roman" w:hAnsi="Times New Roman"/>
          <w:color w:val="00006d"/>
          <w:sz w:val="8"/>
          <w:szCs w:val="8"/>
          <w:vertAlign w:val="superscript"/>
          <w:rtl w:val="0"/>
        </w:rPr>
        <w:t xml:space="preserve">st</w:t>
      </w:r>
      <w:r w:rsidDel="00000000" w:rsidR="00000000" w:rsidRPr="00000000">
        <w:rPr>
          <w:rFonts w:ascii="Times New Roman" w:cs="Times New Roman" w:eastAsia="Times New Roman" w:hAnsi="Times New Roman"/>
          <w:color w:val="00006d"/>
          <w:sz w:val="20"/>
          <w:szCs w:val="20"/>
          <w:rtl w:val="0"/>
        </w:rPr>
        <w:t xml:space="preserve"> nania movie there is a scene where a tree’s blossoms fly into the air and gather together forming the figure of a woman which turns and waves at Lucy of which Lucy waves back.</w:t>
      </w:r>
    </w:p>
    <w:p w:rsidR="00000000" w:rsidDel="00000000" w:rsidP="00000000" w:rsidRDefault="00000000" w:rsidRPr="00000000" w14:paraId="0000004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My artwork of the flowers that have a spirit. This could be an idea.</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Plants and herbs should be factored in to the world of Cul, especially the Cul plant. Build their importance.</w:t>
      </w:r>
    </w:p>
    <w:p w:rsidR="00000000" w:rsidDel="00000000" w:rsidP="00000000" w:rsidRDefault="00000000" w:rsidRPr="00000000" w14:paraId="0000004B">
      <w:pPr>
        <w:shd w:fill="ffffff" w:val="clear"/>
        <w:rPr>
          <w:sz w:val="18"/>
          <w:szCs w:val="18"/>
        </w:rPr>
      </w:pPr>
      <w:r w:rsidDel="00000000" w:rsidR="00000000" w:rsidRPr="00000000">
        <w:rPr>
          <w:rtl w:val="0"/>
        </w:rPr>
      </w:r>
    </w:p>
    <w:p w:rsidR="00000000" w:rsidDel="00000000" w:rsidP="00000000" w:rsidRDefault="00000000" w:rsidRPr="00000000" w14:paraId="0000004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Creatures of Cul: What will they be?</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pStyle w:val="Heading2"/>
        <w:rPr/>
      </w:pPr>
      <w:bookmarkStart w:colFirst="0" w:colLast="0" w:name="_1qsxxyksttca" w:id="9"/>
      <w:bookmarkEnd w:id="9"/>
      <w:r w:rsidDel="00000000" w:rsidR="00000000" w:rsidRPr="00000000">
        <w:rPr>
          <w:rtl w:val="0"/>
        </w:rPr>
        <w:t xml:space="preserve">Heart of</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land also helps to prepare the way for Clal. When Rakonor  (who is this? I don’t remember) has the dream, it stems from the ceter of the earth or the stone seed and also from the F’element. So, the seed or Culanthra creates these things. Then other events happen in history that shape the cultures and the people.</w:t>
      </w:r>
    </w:p>
    <w:p w:rsidR="00000000" w:rsidDel="00000000" w:rsidP="00000000" w:rsidRDefault="00000000" w:rsidRPr="00000000" w14:paraId="00000051">
      <w:pPr>
        <w:shd w:fill="ffffff" w:val="clear"/>
        <w:rPr>
          <w:sz w:val="18"/>
          <w:szCs w:val="18"/>
        </w:rPr>
      </w:pPr>
      <w:r w:rsidDel="00000000" w:rsidR="00000000" w:rsidRPr="00000000">
        <w:rPr>
          <w:rtl w:val="0"/>
        </w:rPr>
      </w:r>
    </w:p>
    <w:p w:rsidR="00000000" w:rsidDel="00000000" w:rsidP="00000000" w:rsidRDefault="00000000" w:rsidRPr="00000000" w14:paraId="0000005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Heart: Whatever grows closest to the center of Cul is made up of more elements of what flows through Clal’s veins. Thus if there are rocks that reside there then, if made into bricks and used to build a building, the wall would open to Clal. For example: rocks, plants, trees, animals, the air, and maybe a people. As the radious around the heart chamber becomes greater, the power of Clal is lessor. </w:t>
      </w:r>
    </w:p>
    <w:p w:rsidR="00000000" w:rsidDel="00000000" w:rsidP="00000000" w:rsidRDefault="00000000" w:rsidRPr="00000000" w14:paraId="00000053">
      <w:pPr>
        <w:shd w:fill="ffffff" w:val="clear"/>
        <w:rPr>
          <w:sz w:val="18"/>
          <w:szCs w:val="18"/>
        </w:rPr>
      </w:pPr>
      <w:r w:rsidDel="00000000" w:rsidR="00000000" w:rsidRPr="00000000">
        <w:rPr>
          <w:rtl w:val="0"/>
        </w:rPr>
      </w:r>
    </w:p>
    <w:p w:rsidR="00000000" w:rsidDel="00000000" w:rsidP="00000000" w:rsidRDefault="00000000" w:rsidRPr="00000000" w14:paraId="0000005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Also, whatever surrounds the f’elements, acts in the same way but is a lessor powper and is mainly a power or force for its specific symbol or element. </w:t>
      </w:r>
    </w:p>
    <w:p w:rsidR="00000000" w:rsidDel="00000000" w:rsidP="00000000" w:rsidRDefault="00000000" w:rsidRPr="00000000" w14:paraId="00000055">
      <w:pPr>
        <w:shd w:fill="ffffff" w:val="clear"/>
        <w:rPr>
          <w:sz w:val="18"/>
          <w:szCs w:val="18"/>
        </w:rPr>
      </w:pPr>
      <w:r w:rsidDel="00000000" w:rsidR="00000000" w:rsidRPr="00000000">
        <w:rPr>
          <w:rtl w:val="0"/>
        </w:rPr>
      </w:r>
    </w:p>
    <w:p w:rsidR="00000000" w:rsidDel="00000000" w:rsidP="00000000" w:rsidRDefault="00000000" w:rsidRPr="00000000" w14:paraId="0000005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will find out that Hittle is from the center of Cul. He will find out that other things are from the center of Cul.</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Because each f’element is connected by the stone seed, the reader may notice some similarities in each of the four Inner-Kingdoms.</w:t>
      </w:r>
    </w:p>
    <w:p w:rsidR="00000000" w:rsidDel="00000000" w:rsidP="00000000" w:rsidRDefault="00000000" w:rsidRPr="00000000" w14:paraId="0000005B">
      <w:pPr>
        <w:shd w:fill="ffffff" w:val="clear"/>
        <w:rPr>
          <w:sz w:val="18"/>
          <w:szCs w:val="18"/>
        </w:rPr>
      </w:pPr>
      <w:r w:rsidDel="00000000" w:rsidR="00000000" w:rsidRPr="00000000">
        <w:rPr>
          <w:rtl w:val="0"/>
        </w:rPr>
      </w:r>
    </w:p>
    <w:p w:rsidR="00000000" w:rsidDel="00000000" w:rsidP="00000000" w:rsidRDefault="00000000" w:rsidRPr="00000000" w14:paraId="0000005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In each book there is always a focus on the center of Illiria/Cul; always a focus on the center of the land and what may be at its heart.</w:t>
      </w:r>
    </w:p>
    <w:p w:rsidR="00000000" w:rsidDel="00000000" w:rsidP="00000000" w:rsidRDefault="00000000" w:rsidRPr="00000000" w14:paraId="0000005D">
      <w:pPr>
        <w:shd w:fill="ffffff" w:val="clear"/>
        <w:rPr>
          <w:sz w:val="18"/>
          <w:szCs w:val="18"/>
        </w:rPr>
      </w:pPr>
      <w:r w:rsidDel="00000000" w:rsidR="00000000" w:rsidRPr="00000000">
        <w:rPr>
          <w:rtl w:val="0"/>
        </w:rPr>
      </w:r>
    </w:p>
    <w:p w:rsidR="00000000" w:rsidDel="00000000" w:rsidP="00000000" w:rsidRDefault="00000000" w:rsidRPr="00000000" w14:paraId="0000005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Through the books progression, the reader understands that this isn’t just another ordinary land. By the end of the 4</w:t>
      </w:r>
      <w:r w:rsidDel="00000000" w:rsidR="00000000" w:rsidRPr="00000000">
        <w:rPr>
          <w:rFonts w:ascii="Times New Roman" w:cs="Times New Roman" w:eastAsia="Times New Roman" w:hAnsi="Times New Roman"/>
          <w:color w:val="00006d"/>
          <w:sz w:val="8"/>
          <w:szCs w:val="8"/>
          <w:vertAlign w:val="superscript"/>
          <w:rtl w:val="0"/>
        </w:rPr>
        <w:t xml:space="preserve">th</w:t>
      </w:r>
      <w:r w:rsidDel="00000000" w:rsidR="00000000" w:rsidRPr="00000000">
        <w:rPr>
          <w:rFonts w:ascii="Times New Roman" w:cs="Times New Roman" w:eastAsia="Times New Roman" w:hAnsi="Times New Roman"/>
          <w:color w:val="00006d"/>
          <w:sz w:val="20"/>
          <w:szCs w:val="20"/>
          <w:rtl w:val="0"/>
        </w:rPr>
        <w:t xml:space="preserve"> book and beginning of the the 5</w:t>
      </w:r>
      <w:r w:rsidDel="00000000" w:rsidR="00000000" w:rsidRPr="00000000">
        <w:rPr>
          <w:rFonts w:ascii="Times New Roman" w:cs="Times New Roman" w:eastAsia="Times New Roman" w:hAnsi="Times New Roman"/>
          <w:color w:val="00006d"/>
          <w:sz w:val="8"/>
          <w:szCs w:val="8"/>
          <w:vertAlign w:val="superscript"/>
          <w:rtl w:val="0"/>
        </w:rPr>
        <w:t xml:space="preserve">th</w:t>
      </w:r>
      <w:r w:rsidDel="00000000" w:rsidR="00000000" w:rsidRPr="00000000">
        <w:rPr>
          <w:rFonts w:ascii="Times New Roman" w:cs="Times New Roman" w:eastAsia="Times New Roman" w:hAnsi="Times New Roman"/>
          <w:color w:val="00006d"/>
          <w:sz w:val="20"/>
          <w:szCs w:val="20"/>
          <w:rtl w:val="0"/>
        </w:rPr>
        <w:t xml:space="preserve"> there should be an emmince amount of magic and change in the land yielding a reality that this land is not just another medieval land but different. It must seem different. My writing should be so vivid that the reader aches to see the scenes on the screen.</w:t>
      </w:r>
    </w:p>
    <w:p w:rsidR="00000000" w:rsidDel="00000000" w:rsidP="00000000" w:rsidRDefault="00000000" w:rsidRPr="00000000" w14:paraId="0000005F">
      <w:pPr>
        <w:shd w:fill="ffffff" w:val="clear"/>
        <w:rPr>
          <w:sz w:val="18"/>
          <w:szCs w:val="18"/>
        </w:rPr>
      </w:pPr>
      <w:r w:rsidDel="00000000" w:rsidR="00000000" w:rsidRPr="00000000">
        <w:rPr>
          <w:rtl w:val="0"/>
        </w:rPr>
      </w:r>
    </w:p>
    <w:p w:rsidR="00000000" w:rsidDel="00000000" w:rsidP="00000000" w:rsidRDefault="00000000" w:rsidRPr="00000000" w14:paraId="00000060">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shd w:fill="ffffff" w:val="clear"/>
        <w:rPr>
          <w:sz w:val="18"/>
          <w:szCs w:val="18"/>
        </w:rPr>
      </w:pPr>
      <w:r w:rsidDel="00000000" w:rsidR="00000000" w:rsidRPr="00000000">
        <w:rPr>
          <w:rtl w:val="0"/>
        </w:rPr>
      </w:r>
    </w:p>
    <w:p w:rsidR="00000000" w:rsidDel="00000000" w:rsidP="00000000" w:rsidRDefault="00000000" w:rsidRPr="00000000" w14:paraId="00000063">
      <w:pPr>
        <w:shd w:fill="ffffff" w:val="clear"/>
        <w:rPr>
          <w:sz w:val="18"/>
          <w:szCs w:val="18"/>
        </w:rPr>
      </w:pPr>
      <w:r w:rsidDel="00000000" w:rsidR="00000000" w:rsidRPr="00000000">
        <w:rPr>
          <w:rtl w:val="0"/>
        </w:rPr>
      </w:r>
    </w:p>
    <w:p w:rsidR="00000000" w:rsidDel="00000000" w:rsidP="00000000" w:rsidRDefault="00000000" w:rsidRPr="00000000" w14:paraId="00000064">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Where is the heart of Cul?</w:t>
      </w:r>
    </w:p>
    <w:p w:rsidR="00000000" w:rsidDel="00000000" w:rsidP="00000000" w:rsidRDefault="00000000" w:rsidRPr="00000000" w14:paraId="0000006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Another clue on where the heart of the earth is that in jEldan Vyum it is know that strange things happen there. One thing is that the plants seem to repond to visitors. The spirit of the plant can almost be seen.</w:t>
      </w:r>
    </w:p>
    <w:p w:rsidR="00000000" w:rsidDel="00000000" w:rsidP="00000000" w:rsidRDefault="00000000" w:rsidRPr="00000000" w14:paraId="0000006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Also, the Culanthra plant flourishes in Eldan Vyum. </w:t>
      </w:r>
    </w:p>
    <w:p w:rsidR="00000000" w:rsidDel="00000000" w:rsidP="00000000" w:rsidRDefault="00000000" w:rsidRPr="00000000" w14:paraId="0000006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Things exist and do not exist in Eldan Vyum that do other places.</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pStyle w:val="Heading2"/>
        <w:shd w:fill="ffffff" w:val="clear"/>
        <w:rPr/>
      </w:pPr>
      <w:bookmarkStart w:colFirst="0" w:colLast="0" w:name="_cjp3kc25kwgm" w:id="10"/>
      <w:bookmarkEnd w:id="10"/>
      <w:r w:rsidDel="00000000" w:rsidR="00000000" w:rsidRPr="00000000">
        <w:rPr>
          <w:rtl w:val="0"/>
        </w:rPr>
        <w:t xml:space="preserve">Outter Kingdoms:</w:t>
      </w:r>
    </w:p>
    <w:p w:rsidR="00000000" w:rsidDel="00000000" w:rsidP="00000000" w:rsidRDefault="00000000" w:rsidRPr="00000000" w14:paraId="0000006D">
      <w:pPr>
        <w:shd w:fill="ffffff" w:val="clear"/>
        <w:rPr>
          <w:rFonts w:ascii="Times New Roman" w:cs="Times New Roman" w:eastAsia="Times New Roman" w:hAnsi="Times New Roman"/>
          <w:i w:val="1"/>
          <w:color w:val="00006d"/>
          <w:sz w:val="20"/>
          <w:szCs w:val="20"/>
        </w:rPr>
      </w:pPr>
      <w:r w:rsidDel="00000000" w:rsidR="00000000" w:rsidRPr="00000000">
        <w:rPr>
          <w:rFonts w:ascii="Times New Roman" w:cs="Times New Roman" w:eastAsia="Times New Roman" w:hAnsi="Times New Roman"/>
          <w:i w:val="1"/>
          <w:color w:val="00006d"/>
          <w:sz w:val="20"/>
          <w:szCs w:val="20"/>
          <w:rtl w:val="0"/>
        </w:rPr>
        <w:t xml:space="preserve">Questions:</w:t>
      </w:r>
    </w:p>
    <w:p w:rsidR="00000000" w:rsidDel="00000000" w:rsidP="00000000" w:rsidRDefault="00000000" w:rsidRPr="00000000" w14:paraId="0000006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How much should the inner kingdoms reflect the outer kingdoms?</w:t>
      </w:r>
    </w:p>
    <w:p w:rsidR="00000000" w:rsidDel="00000000" w:rsidP="00000000" w:rsidRDefault="00000000" w:rsidRPr="00000000" w14:paraId="0000006F">
      <w:pPr>
        <w:shd w:fill="ffffff" w:val="clear"/>
        <w:rPr>
          <w:sz w:val="18"/>
          <w:szCs w:val="18"/>
        </w:rPr>
      </w:pPr>
      <w:r w:rsidDel="00000000" w:rsidR="00000000" w:rsidRPr="00000000">
        <w:rPr>
          <w:rtl w:val="0"/>
        </w:rPr>
      </w:r>
    </w:p>
    <w:p w:rsidR="00000000" w:rsidDel="00000000" w:rsidP="00000000" w:rsidRDefault="00000000" w:rsidRPr="00000000" w14:paraId="0000007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should the outer kingdoms fight with eachother?</w:t>
      </w:r>
    </w:p>
    <w:p w:rsidR="00000000" w:rsidDel="00000000" w:rsidP="00000000" w:rsidRDefault="00000000" w:rsidRPr="00000000" w14:paraId="00000071">
      <w:pPr>
        <w:shd w:fill="ffffff" w:val="clear"/>
        <w:rPr>
          <w:sz w:val="18"/>
          <w:szCs w:val="18"/>
        </w:rPr>
      </w:pPr>
      <w:r w:rsidDel="00000000" w:rsidR="00000000" w:rsidRPr="00000000">
        <w:rPr>
          <w:rtl w:val="0"/>
        </w:rPr>
      </w:r>
    </w:p>
    <w:p w:rsidR="00000000" w:rsidDel="00000000" w:rsidP="00000000" w:rsidRDefault="00000000" w:rsidRPr="00000000" w14:paraId="0000007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should the inner kingdoms fight with eachother?</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N. Kingdom – King Blorien, Queen Lisreetha</w:t>
      </w:r>
    </w:p>
    <w:p w:rsidR="00000000" w:rsidDel="00000000" w:rsidP="00000000" w:rsidRDefault="00000000" w:rsidRPr="00000000" w14:paraId="0000007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E. Kingdom – Queen Othransa</w:t>
      </w:r>
    </w:p>
    <w:p w:rsidR="00000000" w:rsidDel="00000000" w:rsidP="00000000" w:rsidRDefault="00000000" w:rsidRPr="00000000" w14:paraId="0000007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 Kingdom – King Narin</w:t>
      </w:r>
    </w:p>
    <w:p w:rsidR="00000000" w:rsidDel="00000000" w:rsidP="00000000" w:rsidRDefault="00000000" w:rsidRPr="00000000" w14:paraId="0000007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 Kingdom – King Emish</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pStyle w:val="Heading2"/>
        <w:shd w:fill="ffffff" w:val="clear"/>
        <w:rPr/>
      </w:pPr>
      <w:bookmarkStart w:colFirst="0" w:colLast="0" w:name="_r2uag75e4wtf" w:id="11"/>
      <w:bookmarkEnd w:id="11"/>
      <w:r w:rsidDel="00000000" w:rsidR="00000000" w:rsidRPr="00000000">
        <w:rPr>
          <w:rtl w:val="0"/>
        </w:rPr>
        <w:t xml:space="preserve">Inner Kingdoms:</w:t>
      </w:r>
    </w:p>
    <w:p w:rsidR="00000000" w:rsidDel="00000000" w:rsidP="00000000" w:rsidRDefault="00000000" w:rsidRPr="00000000" w14:paraId="0000007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Should each inner-kingdom come out of hiding after the its f’element is removed, like a mass exodus? The virtue of the f’element is the power by which the inner-kingdoms thrive and exist…???</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shd w:fill="ffffff" w:val="clear"/>
        <w:rPr>
          <w:rFonts w:ascii="Times New Roman" w:cs="Times New Roman" w:eastAsia="Times New Roman" w:hAnsi="Times New Roman"/>
          <w:i w:val="1"/>
          <w:color w:val="00006d"/>
          <w:sz w:val="20"/>
          <w:szCs w:val="20"/>
        </w:rPr>
      </w:pPr>
      <w:r w:rsidDel="00000000" w:rsidR="00000000" w:rsidRPr="00000000">
        <w:rPr>
          <w:rFonts w:ascii="Times New Roman" w:cs="Times New Roman" w:eastAsia="Times New Roman" w:hAnsi="Times New Roman"/>
          <w:i w:val="1"/>
          <w:color w:val="00006d"/>
          <w:sz w:val="20"/>
          <w:szCs w:val="20"/>
          <w:rtl w:val="0"/>
        </w:rPr>
        <w:t xml:space="preserve">Questions:</w:t>
      </w:r>
    </w:p>
    <w:p w:rsidR="00000000" w:rsidDel="00000000" w:rsidP="00000000" w:rsidRDefault="00000000" w:rsidRPr="00000000" w14:paraId="0000008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How much should the inner kingdoms reflect the outer kingdoms?</w:t>
      </w:r>
    </w:p>
    <w:p w:rsidR="00000000" w:rsidDel="00000000" w:rsidP="00000000" w:rsidRDefault="00000000" w:rsidRPr="00000000" w14:paraId="00000081">
      <w:pPr>
        <w:shd w:fill="ffffff" w:val="clear"/>
        <w:rPr>
          <w:sz w:val="18"/>
          <w:szCs w:val="18"/>
        </w:rPr>
      </w:pPr>
      <w:r w:rsidDel="00000000" w:rsidR="00000000" w:rsidRPr="00000000">
        <w:rPr>
          <w:rtl w:val="0"/>
        </w:rPr>
      </w:r>
    </w:p>
    <w:p w:rsidR="00000000" w:rsidDel="00000000" w:rsidP="00000000" w:rsidRDefault="00000000" w:rsidRPr="00000000" w14:paraId="0000008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should the outer kingdoms fight with eachother?</w:t>
      </w:r>
    </w:p>
    <w:p w:rsidR="00000000" w:rsidDel="00000000" w:rsidP="00000000" w:rsidRDefault="00000000" w:rsidRPr="00000000" w14:paraId="00000083">
      <w:pPr>
        <w:shd w:fill="ffffff" w:val="clear"/>
        <w:rPr>
          <w:sz w:val="18"/>
          <w:szCs w:val="18"/>
        </w:rPr>
      </w:pPr>
      <w:r w:rsidDel="00000000" w:rsidR="00000000" w:rsidRPr="00000000">
        <w:rPr>
          <w:rtl w:val="0"/>
        </w:rPr>
      </w:r>
    </w:p>
    <w:p w:rsidR="00000000" w:rsidDel="00000000" w:rsidP="00000000" w:rsidRDefault="00000000" w:rsidRPr="00000000" w14:paraId="0000008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should the inner kingdoms fight with eachother?</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Edaphlas - </w:t>
      </w:r>
    </w:p>
    <w:p w:rsidR="00000000" w:rsidDel="00000000" w:rsidP="00000000" w:rsidRDefault="00000000" w:rsidRPr="00000000" w14:paraId="0000008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Kelvkoroth – Princess Rinica</w:t>
      </w:r>
    </w:p>
    <w:p w:rsidR="00000000" w:rsidDel="00000000" w:rsidP="00000000" w:rsidRDefault="00000000" w:rsidRPr="00000000" w14:paraId="0000008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Mirrim – King Daxius</w:t>
      </w:r>
    </w:p>
    <w:p w:rsidR="00000000" w:rsidDel="00000000" w:rsidP="00000000" w:rsidRDefault="00000000" w:rsidRPr="00000000" w14:paraId="0000008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Nilthinon – </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shd w:fill="ffffff" w:val="clear"/>
        <w:rPr>
          <w:rFonts w:ascii="Times New Roman" w:cs="Times New Roman" w:eastAsia="Times New Roman" w:hAnsi="Times New Roman"/>
          <w:b w:val="1"/>
          <w:i w:val="1"/>
          <w:color w:val="00006d"/>
          <w:sz w:val="20"/>
          <w:szCs w:val="20"/>
          <w:u w:val="single"/>
        </w:rPr>
      </w:pPr>
      <w:r w:rsidDel="00000000" w:rsidR="00000000" w:rsidRPr="00000000">
        <w:rPr>
          <w:rFonts w:ascii="Times New Roman" w:cs="Times New Roman" w:eastAsia="Times New Roman" w:hAnsi="Times New Roman"/>
          <w:b w:val="1"/>
          <w:i w:val="1"/>
          <w:color w:val="00006d"/>
          <w:sz w:val="20"/>
          <w:szCs w:val="20"/>
          <w:u w:val="single"/>
          <w:rtl w:val="0"/>
        </w:rPr>
        <w:t xml:space="preserve">Outter Kingdoms’ Roles</w:t>
      </w:r>
    </w:p>
    <w:p w:rsidR="00000000" w:rsidDel="00000000" w:rsidP="00000000" w:rsidRDefault="00000000" w:rsidRPr="00000000" w14:paraId="0000008E">
      <w:pPr>
        <w:shd w:fill="ffffff" w:val="clear"/>
        <w:rPr>
          <w:rFonts w:ascii="Times New Roman" w:cs="Times New Roman" w:eastAsia="Times New Roman" w:hAnsi="Times New Roman"/>
          <w:b w:val="1"/>
          <w:i w:val="1"/>
          <w:color w:val="00006d"/>
          <w:sz w:val="20"/>
          <w:szCs w:val="20"/>
          <w:u w:val="single"/>
        </w:rPr>
      </w:pPr>
      <w:r w:rsidDel="00000000" w:rsidR="00000000" w:rsidRPr="00000000">
        <w:rPr>
          <w:rFonts w:ascii="Times New Roman" w:cs="Times New Roman" w:eastAsia="Times New Roman" w:hAnsi="Times New Roman"/>
          <w:b w:val="1"/>
          <w:i w:val="1"/>
          <w:color w:val="00006d"/>
          <w:sz w:val="20"/>
          <w:szCs w:val="20"/>
          <w:u w:val="single"/>
          <w:rtl w:val="0"/>
        </w:rPr>
        <w:t xml:space="preserve">Each kingdom holds safe a special part of Cul that is to remain unaltered and hallowed. Example:</w:t>
      </w:r>
    </w:p>
    <w:p w:rsidR="00000000" w:rsidDel="00000000" w:rsidP="00000000" w:rsidRDefault="00000000" w:rsidRPr="00000000" w14:paraId="0000008F">
      <w:pPr>
        <w:shd w:fill="ffffff" w:val="clear"/>
        <w:rPr>
          <w:rFonts w:ascii="Times New Roman" w:cs="Times New Roman" w:eastAsia="Times New Roman" w:hAnsi="Times New Roman"/>
          <w:b w:val="1"/>
          <w:i w:val="1"/>
          <w:color w:val="00006d"/>
          <w:sz w:val="20"/>
          <w:szCs w:val="20"/>
          <w:u w:val="single"/>
        </w:rPr>
      </w:pPr>
      <w:r w:rsidDel="00000000" w:rsidR="00000000" w:rsidRPr="00000000">
        <w:rPr>
          <w:rFonts w:ascii="Times New Roman" w:cs="Times New Roman" w:eastAsia="Times New Roman" w:hAnsi="Times New Roman"/>
          <w:b w:val="1"/>
          <w:i w:val="1"/>
          <w:color w:val="00006d"/>
          <w:sz w:val="20"/>
          <w:szCs w:val="20"/>
          <w:u w:val="single"/>
          <w:rtl w:val="0"/>
        </w:rPr>
        <w:t xml:space="preserve">The four waters – each water lane is a different size from the rest</w:t>
      </w:r>
    </w:p>
    <w:p w:rsidR="00000000" w:rsidDel="00000000" w:rsidP="00000000" w:rsidRDefault="00000000" w:rsidRPr="00000000" w14:paraId="00000090">
      <w:pPr>
        <w:shd w:fill="ffffff" w:val="clear"/>
        <w:rPr>
          <w:rFonts w:ascii="Times New Roman" w:cs="Times New Roman" w:eastAsia="Times New Roman" w:hAnsi="Times New Roman"/>
          <w:color w:val="00006d"/>
          <w:sz w:val="18"/>
          <w:szCs w:val="18"/>
        </w:rPr>
      </w:pPr>
      <w:r w:rsidDel="00000000" w:rsidR="00000000" w:rsidRPr="00000000">
        <w:rPr>
          <w:rtl w:val="0"/>
        </w:rPr>
      </w:r>
    </w:p>
    <w:p w:rsidR="00000000" w:rsidDel="00000000" w:rsidP="00000000" w:rsidRDefault="00000000" w:rsidRPr="00000000" w14:paraId="0000009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Skyland</w:t>
      </w:r>
    </w:p>
    <w:p w:rsidR="00000000" w:rsidDel="00000000" w:rsidP="00000000" w:rsidRDefault="00000000" w:rsidRPr="00000000" w14:paraId="0000009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Moved Mountain</w:t>
      </w:r>
    </w:p>
    <w:p w:rsidR="00000000" w:rsidDel="00000000" w:rsidP="00000000" w:rsidRDefault="00000000" w:rsidRPr="00000000" w14:paraId="0000009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and so forth…</w:t>
      </w:r>
    </w:p>
    <w:p w:rsidR="00000000" w:rsidDel="00000000" w:rsidP="00000000" w:rsidRDefault="00000000" w:rsidRPr="00000000" w14:paraId="00000094">
      <w:pPr>
        <w:shd w:fill="ffffff" w:val="clear"/>
        <w:rPr>
          <w:rFonts w:ascii="Times New Roman" w:cs="Times New Roman" w:eastAsia="Times New Roman" w:hAnsi="Times New Roman"/>
          <w:color w:val="00006d"/>
          <w:sz w:val="18"/>
          <w:szCs w:val="18"/>
        </w:rPr>
      </w:pPr>
      <w:r w:rsidDel="00000000" w:rsidR="00000000" w:rsidRPr="00000000">
        <w:rPr>
          <w:rtl w:val="0"/>
        </w:rPr>
      </w:r>
    </w:p>
    <w:p w:rsidR="00000000" w:rsidDel="00000000" w:rsidP="00000000" w:rsidRDefault="00000000" w:rsidRPr="00000000" w14:paraId="0000009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There are one of these in every Kingdom that will return to the earth in the 5</w:t>
      </w:r>
      <w:r w:rsidDel="00000000" w:rsidR="00000000" w:rsidRPr="00000000">
        <w:rPr>
          <w:rFonts w:ascii="Times New Roman" w:cs="Times New Roman" w:eastAsia="Times New Roman" w:hAnsi="Times New Roman"/>
          <w:color w:val="00006d"/>
          <w:sz w:val="8"/>
          <w:szCs w:val="8"/>
          <w:vertAlign w:val="superscript"/>
          <w:rtl w:val="0"/>
        </w:rPr>
        <w:t xml:space="preserve">th</w:t>
      </w:r>
      <w:r w:rsidDel="00000000" w:rsidR="00000000" w:rsidRPr="00000000">
        <w:rPr>
          <w:rFonts w:ascii="Times New Roman" w:cs="Times New Roman" w:eastAsia="Times New Roman" w:hAnsi="Times New Roman"/>
          <w:color w:val="00006d"/>
          <w:sz w:val="20"/>
          <w:szCs w:val="20"/>
          <w:rtl w:val="0"/>
        </w:rPr>
        <w:t xml:space="preserve"> Book.</w:t>
      </w:r>
    </w:p>
    <w:p w:rsidR="00000000" w:rsidDel="00000000" w:rsidP="00000000" w:rsidRDefault="00000000" w:rsidRPr="00000000" w14:paraId="00000096">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97">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98">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99">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The Four Inner-Kingdoms</w:t>
      </w:r>
    </w:p>
    <w:p w:rsidR="00000000" w:rsidDel="00000000" w:rsidP="00000000" w:rsidRDefault="00000000" w:rsidRPr="00000000" w14:paraId="0000009A">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When Felsawn came with what was left of the people from Hanone, there were some who settled in each quarter of the land. Because Ottomus planted the five elements into the stoneseed, there needed to be a people to keep safe these elements. So, Felsawn asked the four different races to split up and keep safe these elements. Then, they were all four hidden up to the rest of the world. The fifth was a special task to ask of anyone; for, to the one female to ask, it would forfeat her chance to marry and bear children and would be a lonely task to perform.</w:t>
      </w:r>
    </w:p>
    <w:p w:rsidR="00000000" w:rsidDel="00000000" w:rsidP="00000000" w:rsidRDefault="00000000" w:rsidRPr="00000000" w14:paraId="0000009B">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Because each f’element is connected by the stone seed, the reader may notice some similarities in each of the four Inner-Kingdoms.</w:t>
      </w:r>
    </w:p>
    <w:p w:rsidR="00000000" w:rsidDel="00000000" w:rsidP="00000000" w:rsidRDefault="00000000" w:rsidRPr="00000000" w14:paraId="0000009F">
      <w:pPr>
        <w:shd w:fill="ffffff" w:val="clear"/>
        <w:rPr>
          <w:sz w:val="18"/>
          <w:szCs w:val="18"/>
        </w:rPr>
      </w:pPr>
      <w:r w:rsidDel="00000000" w:rsidR="00000000" w:rsidRPr="00000000">
        <w:rPr>
          <w:rtl w:val="0"/>
        </w:rPr>
      </w:r>
    </w:p>
    <w:p w:rsidR="00000000" w:rsidDel="00000000" w:rsidP="00000000" w:rsidRDefault="00000000" w:rsidRPr="00000000" w14:paraId="000000A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In each book there is always a focus on the center of Illiria/Cul; always a focus on the center of the land and what may be at its heart.</w:t>
      </w:r>
    </w:p>
    <w:p w:rsidR="00000000" w:rsidDel="00000000" w:rsidP="00000000" w:rsidRDefault="00000000" w:rsidRPr="00000000" w14:paraId="000000A1">
      <w:pPr>
        <w:shd w:fill="ffffff" w:val="clear"/>
        <w:rPr>
          <w:sz w:val="18"/>
          <w:szCs w:val="18"/>
        </w:rPr>
      </w:pPr>
      <w:r w:rsidDel="00000000" w:rsidR="00000000" w:rsidRPr="00000000">
        <w:rPr>
          <w:rtl w:val="0"/>
        </w:rPr>
      </w:r>
    </w:p>
    <w:p w:rsidR="00000000" w:rsidDel="00000000" w:rsidP="00000000" w:rsidRDefault="00000000" w:rsidRPr="00000000" w14:paraId="000000A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Through the books progression, the reader understands that this isn’t just another ordinary land. By the end of the 4</w:t>
      </w:r>
      <w:r w:rsidDel="00000000" w:rsidR="00000000" w:rsidRPr="00000000">
        <w:rPr>
          <w:rFonts w:ascii="Times New Roman" w:cs="Times New Roman" w:eastAsia="Times New Roman" w:hAnsi="Times New Roman"/>
          <w:color w:val="00006d"/>
          <w:sz w:val="8"/>
          <w:szCs w:val="8"/>
          <w:vertAlign w:val="superscript"/>
          <w:rtl w:val="0"/>
        </w:rPr>
        <w:t xml:space="preserve">th</w:t>
      </w:r>
      <w:r w:rsidDel="00000000" w:rsidR="00000000" w:rsidRPr="00000000">
        <w:rPr>
          <w:rFonts w:ascii="Times New Roman" w:cs="Times New Roman" w:eastAsia="Times New Roman" w:hAnsi="Times New Roman"/>
          <w:color w:val="00006d"/>
          <w:sz w:val="20"/>
          <w:szCs w:val="20"/>
          <w:rtl w:val="0"/>
        </w:rPr>
        <w:t xml:space="preserve"> book and beginning of the the 5</w:t>
      </w:r>
      <w:r w:rsidDel="00000000" w:rsidR="00000000" w:rsidRPr="00000000">
        <w:rPr>
          <w:rFonts w:ascii="Times New Roman" w:cs="Times New Roman" w:eastAsia="Times New Roman" w:hAnsi="Times New Roman"/>
          <w:color w:val="00006d"/>
          <w:sz w:val="8"/>
          <w:szCs w:val="8"/>
          <w:vertAlign w:val="superscript"/>
          <w:rtl w:val="0"/>
        </w:rPr>
        <w:t xml:space="preserve">th</w:t>
      </w:r>
      <w:r w:rsidDel="00000000" w:rsidR="00000000" w:rsidRPr="00000000">
        <w:rPr>
          <w:rFonts w:ascii="Times New Roman" w:cs="Times New Roman" w:eastAsia="Times New Roman" w:hAnsi="Times New Roman"/>
          <w:color w:val="00006d"/>
          <w:sz w:val="20"/>
          <w:szCs w:val="20"/>
          <w:rtl w:val="0"/>
        </w:rPr>
        <w:t xml:space="preserve"> there should be an emmince amount of magic and change in the land yielding a reality that this land is not just another medieval land but different. It must seem different. My writing should be so vivid that the reader aches to see the scenes on the screen.</w:t>
      </w:r>
    </w:p>
    <w:p w:rsidR="00000000" w:rsidDel="00000000" w:rsidP="00000000" w:rsidRDefault="00000000" w:rsidRPr="00000000" w14:paraId="000000A3">
      <w:pPr>
        <w:shd w:fill="ffffff" w:val="clear"/>
        <w:rPr>
          <w:sz w:val="18"/>
          <w:szCs w:val="18"/>
        </w:rPr>
      </w:pPr>
      <w:r w:rsidDel="00000000" w:rsidR="00000000" w:rsidRPr="00000000">
        <w:rPr>
          <w:rtl w:val="0"/>
        </w:rPr>
      </w:r>
    </w:p>
    <w:p w:rsidR="00000000" w:rsidDel="00000000" w:rsidP="00000000" w:rsidRDefault="00000000" w:rsidRPr="00000000" w14:paraId="000000A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READER to step into a different world.</w:t>
      </w:r>
    </w:p>
    <w:p w:rsidR="00000000" w:rsidDel="00000000" w:rsidP="00000000" w:rsidRDefault="00000000" w:rsidRPr="00000000" w14:paraId="000000A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ab/>
        <w:t xml:space="preserve">4 different inner-kingdoms complete with tangible cultural identities</w:t>
      </w:r>
    </w:p>
    <w:p w:rsidR="00000000" w:rsidDel="00000000" w:rsidP="00000000" w:rsidRDefault="00000000" w:rsidRPr="00000000" w14:paraId="000000A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ab/>
        <w:t xml:space="preserve">Clal's innate powers alter things along the way</w:t>
      </w:r>
    </w:p>
    <w:p w:rsidR="00000000" w:rsidDel="00000000" w:rsidP="00000000" w:rsidRDefault="00000000" w:rsidRPr="00000000" w14:paraId="000000A7">
      <w:pPr>
        <w:shd w:fill="ffffff" w:val="clear"/>
        <w:ind w:firstLine="72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PERHAPS CLAL’S POWERS ONLY WORK WITHIN THE INNER KINGDOMS</w:t>
      </w:r>
    </w:p>
    <w:p w:rsidR="00000000" w:rsidDel="00000000" w:rsidP="00000000" w:rsidRDefault="00000000" w:rsidRPr="00000000" w14:paraId="000000A8">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pStyle w:val="Heading2"/>
        <w:rPr/>
      </w:pPr>
      <w:bookmarkStart w:colFirst="0" w:colLast="0" w:name="_euyn45hpwfzd" w:id="12"/>
      <w:bookmarkEnd w:id="12"/>
      <w:r w:rsidDel="00000000" w:rsidR="00000000" w:rsidRPr="00000000">
        <w:rPr>
          <w:rtl w:val="0"/>
        </w:rPr>
        <w:t xml:space="preserve">Outter/Inner Kingdoms</w:t>
      </w:r>
    </w:p>
    <w:p w:rsidR="00000000" w:rsidDel="00000000" w:rsidP="00000000" w:rsidRDefault="00000000" w:rsidRPr="00000000" w14:paraId="000000AB">
      <w:pPr>
        <w:shd w:fill="ffffff" w:val="clear"/>
        <w:rPr>
          <w:rFonts w:ascii="Times New Roman" w:cs="Times New Roman" w:eastAsia="Times New Roman" w:hAnsi="Times New Roman"/>
          <w:b w:val="1"/>
          <w:i w:val="1"/>
          <w:color w:val="00006d"/>
          <w:sz w:val="20"/>
          <w:szCs w:val="20"/>
          <w:u w:val="single"/>
        </w:rPr>
      </w:pPr>
      <w:r w:rsidDel="00000000" w:rsidR="00000000" w:rsidRPr="00000000">
        <w:rPr>
          <w:rFonts w:ascii="Times New Roman" w:cs="Times New Roman" w:eastAsia="Times New Roman" w:hAnsi="Times New Roman"/>
          <w:b w:val="1"/>
          <w:i w:val="1"/>
          <w:color w:val="00006d"/>
          <w:sz w:val="20"/>
          <w:szCs w:val="20"/>
          <w:u w:val="single"/>
          <w:rtl w:val="0"/>
        </w:rPr>
        <w:t xml:space="preserve">A: no. Felsawn separated each of the four inner kingdoms; this keeps them pure and untainted of gree and authoritative desires. Thus, creating a safe place for the f'elements to reside; and it does work. None of the inner kingdoms pose a threat to the existance of the f'elements and are not a source of complication for the plot as a whole.</w:t>
      </w:r>
    </w:p>
    <w:p w:rsidR="00000000" w:rsidDel="00000000" w:rsidP="00000000" w:rsidRDefault="00000000" w:rsidRPr="00000000" w14:paraId="000000AC">
      <w:pPr>
        <w:shd w:fill="ffffff" w:val="clear"/>
        <w:rPr>
          <w:sz w:val="18"/>
          <w:szCs w:val="18"/>
        </w:rPr>
      </w:pPr>
      <w:r w:rsidDel="00000000" w:rsidR="00000000" w:rsidRPr="00000000">
        <w:rPr>
          <w:rtl w:val="0"/>
        </w:rPr>
      </w:r>
    </w:p>
    <w:p w:rsidR="00000000" w:rsidDel="00000000" w:rsidP="00000000" w:rsidRDefault="00000000" w:rsidRPr="00000000" w14:paraId="000000AD">
      <w:pPr>
        <w:shd w:fill="ffffff" w:val="clear"/>
        <w:rPr>
          <w:rFonts w:ascii="Times New Roman" w:cs="Times New Roman" w:eastAsia="Times New Roman" w:hAnsi="Times New Roman"/>
          <w:b w:val="1"/>
          <w:i w:val="1"/>
          <w:color w:val="00006d"/>
          <w:sz w:val="20"/>
          <w:szCs w:val="20"/>
          <w:u w:val="single"/>
        </w:rPr>
      </w:pPr>
      <w:r w:rsidDel="00000000" w:rsidR="00000000" w:rsidRPr="00000000">
        <w:rPr>
          <w:rFonts w:ascii="Times New Roman" w:cs="Times New Roman" w:eastAsia="Times New Roman" w:hAnsi="Times New Roman"/>
          <w:b w:val="1"/>
          <w:i w:val="1"/>
          <w:color w:val="00006d"/>
          <w:sz w:val="20"/>
          <w:szCs w:val="20"/>
          <w:u w:val="single"/>
          <w:rtl w:val="0"/>
        </w:rPr>
        <w:t xml:space="preserve">how involved are each outer kingdoms?</w:t>
      </w:r>
    </w:p>
    <w:p w:rsidR="00000000" w:rsidDel="00000000" w:rsidP="00000000" w:rsidRDefault="00000000" w:rsidRPr="00000000" w14:paraId="000000AE">
      <w:pPr>
        <w:shd w:fill="ffffff" w:val="clear"/>
        <w:rPr>
          <w:sz w:val="18"/>
          <w:szCs w:val="18"/>
        </w:rPr>
      </w:pPr>
      <w:r w:rsidDel="00000000" w:rsidR="00000000" w:rsidRPr="00000000">
        <w:rPr>
          <w:rtl w:val="0"/>
        </w:rPr>
      </w:r>
    </w:p>
    <w:p w:rsidR="00000000" w:rsidDel="00000000" w:rsidP="00000000" w:rsidRDefault="00000000" w:rsidRPr="00000000" w14:paraId="000000AF">
      <w:pPr>
        <w:shd w:fill="ffffff" w:val="clear"/>
        <w:rPr>
          <w:rFonts w:ascii="Times New Roman" w:cs="Times New Roman" w:eastAsia="Times New Roman" w:hAnsi="Times New Roman"/>
          <w:b w:val="1"/>
          <w:i w:val="1"/>
          <w:color w:val="00006d"/>
          <w:sz w:val="20"/>
          <w:szCs w:val="20"/>
          <w:u w:val="single"/>
        </w:rPr>
      </w:pPr>
      <w:r w:rsidDel="00000000" w:rsidR="00000000" w:rsidRPr="00000000">
        <w:rPr>
          <w:rFonts w:ascii="Times New Roman" w:cs="Times New Roman" w:eastAsia="Times New Roman" w:hAnsi="Times New Roman"/>
          <w:b w:val="1"/>
          <w:i w:val="1"/>
          <w:color w:val="00006d"/>
          <w:sz w:val="20"/>
          <w:szCs w:val="20"/>
          <w:u w:val="single"/>
          <w:rtl w:val="0"/>
        </w:rPr>
        <w:t xml:space="preserve">Note: there are almost too many kingdoms. some of the outer kingdoms may not be described or part of the story line.</w:t>
      </w:r>
    </w:p>
    <w:p w:rsidR="00000000" w:rsidDel="00000000" w:rsidP="00000000" w:rsidRDefault="00000000" w:rsidRPr="00000000" w14:paraId="000000B0">
      <w:pPr>
        <w:shd w:fill="ffffff" w:val="clear"/>
        <w:rPr>
          <w:sz w:val="18"/>
          <w:szCs w:val="18"/>
        </w:rPr>
      </w:pPr>
      <w:r w:rsidDel="00000000" w:rsidR="00000000" w:rsidRPr="00000000">
        <w:rPr>
          <w:rtl w:val="0"/>
        </w:rPr>
      </w:r>
    </w:p>
    <w:p w:rsidR="00000000" w:rsidDel="00000000" w:rsidP="00000000" w:rsidRDefault="00000000" w:rsidRPr="00000000" w14:paraId="000000B1">
      <w:pPr>
        <w:shd w:fill="ffffff" w:val="clear"/>
        <w:rPr>
          <w:rFonts w:ascii="Times New Roman" w:cs="Times New Roman" w:eastAsia="Times New Roman" w:hAnsi="Times New Roman"/>
          <w:b w:val="1"/>
          <w:i w:val="1"/>
          <w:color w:val="00006d"/>
          <w:sz w:val="20"/>
          <w:szCs w:val="20"/>
          <w:u w:val="single"/>
        </w:rPr>
      </w:pPr>
      <w:r w:rsidDel="00000000" w:rsidR="00000000" w:rsidRPr="00000000">
        <w:rPr>
          <w:rFonts w:ascii="Times New Roman" w:cs="Times New Roman" w:eastAsia="Times New Roman" w:hAnsi="Times New Roman"/>
          <w:b w:val="1"/>
          <w:i w:val="1"/>
          <w:color w:val="00006d"/>
          <w:sz w:val="20"/>
          <w:szCs w:val="20"/>
          <w:u w:val="single"/>
          <w:rtl w:val="0"/>
        </w:rPr>
        <w:t xml:space="preserve">The Inner-Kingdoms</w:t>
      </w:r>
    </w:p>
    <w:p w:rsidR="00000000" w:rsidDel="00000000" w:rsidP="00000000" w:rsidRDefault="00000000" w:rsidRPr="00000000" w14:paraId="000000B2">
      <w:pPr>
        <w:shd w:fill="ffffff" w:val="clear"/>
        <w:rPr>
          <w:rFonts w:ascii="Times New Roman" w:cs="Times New Roman" w:eastAsia="Times New Roman" w:hAnsi="Times New Roman"/>
          <w:b w:val="1"/>
          <w:i w:val="1"/>
          <w:color w:val="00006d"/>
          <w:sz w:val="20"/>
          <w:szCs w:val="20"/>
          <w:u w:val="single"/>
        </w:rPr>
      </w:pPr>
      <w:r w:rsidDel="00000000" w:rsidR="00000000" w:rsidRPr="00000000">
        <w:rPr>
          <w:rFonts w:ascii="Times New Roman" w:cs="Times New Roman" w:eastAsia="Times New Roman" w:hAnsi="Times New Roman"/>
          <w:b w:val="1"/>
          <w:i w:val="1"/>
          <w:color w:val="00006d"/>
          <w:sz w:val="20"/>
          <w:szCs w:val="20"/>
          <w:u w:val="single"/>
          <w:rtl w:val="0"/>
        </w:rPr>
        <w:t xml:space="preserve">this is where the plot comes alive. Magic prevails in the inner-kingdoms. this is where the power of the f'elements can possibly fall sway. Ideas: elves fly, dwarves do magic, men diappear, melds are the fire people. Creativity will make the inner kingdoms exciting, curious, wonderous. The inner kingdoms will be full of new ideas, new sights, interesting cultural elements. This will be the alternate reality in my story. The same magic will fuel each of the four inner-kindoms. But, each civilization will have done something different with the same magic; therefore, building their worlds differently.</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pStyle w:val="Heading2"/>
        <w:rPr/>
      </w:pPr>
      <w:bookmarkStart w:colFirst="0" w:colLast="0" w:name="_2sarjaqzguxb" w:id="13"/>
      <w:bookmarkEnd w:id="13"/>
      <w:r w:rsidDel="00000000" w:rsidR="00000000" w:rsidRPr="00000000">
        <w:rPr>
          <w:rtl w:val="0"/>
        </w:rPr>
        <w:t xml:space="preserve">Amnbr</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pStyle w:val="Heading3"/>
        <w:rPr/>
      </w:pPr>
      <w:bookmarkStart w:colFirst="0" w:colLast="0" w:name="_ryu1jm7eodm9" w:id="14"/>
      <w:bookmarkEnd w:id="14"/>
      <w:r w:rsidDel="00000000" w:rsidR="00000000" w:rsidRPr="00000000">
        <w:rPr>
          <w:rtl w:val="0"/>
        </w:rPr>
        <w:t xml:space="preserve">Arches</w:t>
      </w:r>
    </w:p>
    <w:p w:rsidR="00000000" w:rsidDel="00000000" w:rsidP="00000000" w:rsidRDefault="00000000" w:rsidRPr="00000000" w14:paraId="000000B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Wizards will come out of the Three Arches after Cul and Hanone colide. This will look like Joseph Smith's “First Vision.” Delvin will stand by his door and the 2000 young warriors will then appear and file through. Delvin's door may also yeild a few major characters that died during the course of the story thus far. I may end up killing off his twin sister then having her come back at that time at the Three Arches. </w:t>
      </w:r>
    </w:p>
    <w:p w:rsidR="00000000" w:rsidDel="00000000" w:rsidP="00000000" w:rsidRDefault="00000000" w:rsidRPr="00000000" w14:paraId="000000B9">
      <w:pPr>
        <w:shd w:fill="ffffff" w:val="clear"/>
        <w:rPr>
          <w:sz w:val="18"/>
          <w:szCs w:val="18"/>
        </w:rPr>
      </w:pPr>
      <w:r w:rsidDel="00000000" w:rsidR="00000000" w:rsidRPr="00000000">
        <w:rPr>
          <w:rtl w:val="0"/>
        </w:rPr>
      </w:r>
    </w:p>
    <w:p w:rsidR="00000000" w:rsidDel="00000000" w:rsidP="00000000" w:rsidRDefault="00000000" w:rsidRPr="00000000" w14:paraId="000000B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 could kill off Ansa in the third book by Skeldruc which could help Clal overcome his inability to kill. </w:t>
      </w:r>
    </w:p>
    <w:p w:rsidR="00000000" w:rsidDel="00000000" w:rsidP="00000000" w:rsidRDefault="00000000" w:rsidRPr="00000000" w14:paraId="000000B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(no)</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The Arches of Amnbr</w:t>
      </w:r>
    </w:p>
    <w:p w:rsidR="00000000" w:rsidDel="00000000" w:rsidP="00000000" w:rsidRDefault="00000000" w:rsidRPr="00000000" w14:paraId="000000B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3 door ways will stand in the land of Cul. This is where the two wizards and others will come through. This is where the first vision will be illustrated. Perhaps Clal will use the 3 arches to walk through and accomplish some tasks before they are used by the Wizards.</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pStyle w:val="Heading1"/>
        <w:rPr/>
      </w:pPr>
      <w:bookmarkStart w:colFirst="0" w:colLast="0" w:name="_ppdhbtdpfiaa" w:id="15"/>
      <w:bookmarkEnd w:id="15"/>
      <w:r w:rsidDel="00000000" w:rsidR="00000000" w:rsidRPr="00000000">
        <w:rPr>
          <w:rtl w:val="0"/>
        </w:rPr>
        <w:t xml:space="preserve">Inspiration</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Use Victoria Falls, Zimbabwe for a scene. A canyon of waterfalls.</w:t>
      </w:r>
    </w:p>
    <w:p w:rsidR="00000000" w:rsidDel="00000000" w:rsidP="00000000" w:rsidRDefault="00000000" w:rsidRPr="00000000" w14:paraId="000000C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