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  <w:r w:rsidRPr="002E4401">
        <w:rPr>
          <w:rFonts w:ascii="Century Gothic" w:eastAsia="Times" w:hAnsi="Century Gothic" w:cs="Times"/>
          <w:color w:val="000080"/>
          <w:sz w:val="44"/>
          <w:lang/>
        </w:rPr>
        <w:t>The Prophecy</w:t>
      </w:r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  <w:r w:rsidRPr="002E4401">
        <w:rPr>
          <w:rFonts w:ascii="Century Gothic" w:eastAsia="Times" w:hAnsi="Century Gothic" w:cs="Times"/>
          <w:color w:val="000080"/>
          <w:sz w:val="44"/>
          <w:lang/>
        </w:rPr>
        <w:t>Look to the East to find The One</w:t>
      </w:r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  <w:r w:rsidRPr="002E4401">
        <w:rPr>
          <w:rFonts w:ascii="Century Gothic" w:eastAsia="Times" w:hAnsi="Century Gothic" w:cs="Times"/>
          <w:color w:val="000080"/>
          <w:sz w:val="44"/>
          <w:lang/>
        </w:rPr>
        <w:t xml:space="preserve">Who only can unlock the </w:t>
      </w:r>
      <w:proofErr w:type="gramStart"/>
      <w:r w:rsidRPr="002E4401">
        <w:rPr>
          <w:rFonts w:ascii="Century Gothic" w:eastAsia="Times" w:hAnsi="Century Gothic" w:cs="Times"/>
          <w:color w:val="000080"/>
          <w:sz w:val="44"/>
          <w:lang/>
        </w:rPr>
        <w:t>Sun.</w:t>
      </w:r>
      <w:proofErr w:type="gramEnd"/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  <w:r w:rsidRPr="002E4401">
        <w:rPr>
          <w:rFonts w:ascii="Century Gothic" w:eastAsia="Times" w:hAnsi="Century Gothic" w:cs="Times"/>
          <w:color w:val="000080"/>
          <w:sz w:val="44"/>
          <w:lang/>
        </w:rPr>
        <w:t xml:space="preserve">The powers of this world </w:t>
      </w:r>
      <w:proofErr w:type="gramStart"/>
      <w:r w:rsidRPr="002E4401">
        <w:rPr>
          <w:rFonts w:ascii="Century Gothic" w:eastAsia="Times" w:hAnsi="Century Gothic" w:cs="Times"/>
          <w:color w:val="000080"/>
          <w:sz w:val="44"/>
          <w:lang/>
        </w:rPr>
        <w:t>await</w:t>
      </w:r>
      <w:proofErr w:type="gramEnd"/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  <w:r w:rsidRPr="002E4401">
        <w:rPr>
          <w:rFonts w:ascii="Century Gothic" w:eastAsia="Times" w:hAnsi="Century Gothic" w:cs="Times"/>
          <w:color w:val="000080"/>
          <w:sz w:val="44"/>
          <w:lang/>
        </w:rPr>
        <w:t>Who holds the key to open fate.</w:t>
      </w:r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  <w:r w:rsidRPr="002E4401">
        <w:rPr>
          <w:rFonts w:ascii="Century Gothic" w:eastAsia="Times" w:hAnsi="Century Gothic" w:cs="Times"/>
          <w:color w:val="000080"/>
          <w:sz w:val="44"/>
          <w:lang/>
        </w:rPr>
        <w:t>And when is found this One to name,</w:t>
      </w:r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  <w:r w:rsidRPr="002E4401">
        <w:rPr>
          <w:rFonts w:ascii="Century Gothic" w:eastAsia="Times" w:hAnsi="Century Gothic" w:cs="Times"/>
          <w:color w:val="000080"/>
          <w:sz w:val="44"/>
          <w:lang/>
        </w:rPr>
        <w:t>And take his place beside his fame,</w:t>
      </w:r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  <w:r w:rsidRPr="002E4401">
        <w:rPr>
          <w:rFonts w:ascii="Century Gothic" w:eastAsia="Times" w:hAnsi="Century Gothic" w:cs="Times"/>
          <w:color w:val="000080"/>
          <w:sz w:val="44"/>
          <w:lang/>
        </w:rPr>
        <w:t>Remember this, that with his time</w:t>
      </w:r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  <w:r w:rsidRPr="002E4401">
        <w:rPr>
          <w:rFonts w:ascii="Century Gothic" w:eastAsia="Times" w:hAnsi="Century Gothic" w:cs="Times"/>
          <w:color w:val="000080"/>
          <w:sz w:val="44"/>
          <w:lang/>
        </w:rPr>
        <w:t xml:space="preserve">Comes danger, mischief, </w:t>
      </w:r>
      <w:proofErr w:type="gramStart"/>
      <w:r w:rsidRPr="002E4401">
        <w:rPr>
          <w:rFonts w:ascii="Century Gothic" w:eastAsia="Times" w:hAnsi="Century Gothic" w:cs="Times"/>
          <w:color w:val="000080"/>
          <w:sz w:val="44"/>
          <w:lang/>
        </w:rPr>
        <w:t>vicious</w:t>
      </w:r>
      <w:proofErr w:type="gramEnd"/>
      <w:r w:rsidRPr="002E4401">
        <w:rPr>
          <w:rFonts w:ascii="Century Gothic" w:eastAsia="Times" w:hAnsi="Century Gothic" w:cs="Times"/>
          <w:color w:val="000080"/>
          <w:sz w:val="44"/>
          <w:lang/>
        </w:rPr>
        <w:t xml:space="preserve"> crime.</w:t>
      </w:r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  <w:r w:rsidRPr="002E4401">
        <w:rPr>
          <w:rFonts w:ascii="Century Gothic" w:eastAsia="Times" w:hAnsi="Century Gothic" w:cs="Times"/>
          <w:color w:val="000080"/>
          <w:sz w:val="44"/>
          <w:lang/>
        </w:rPr>
        <w:t>For not too far from this world’s birth,</w:t>
      </w:r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  <w:r w:rsidRPr="002E4401">
        <w:rPr>
          <w:rFonts w:ascii="Century Gothic" w:eastAsia="Times" w:hAnsi="Century Gothic" w:cs="Times"/>
          <w:color w:val="000080"/>
          <w:sz w:val="44"/>
          <w:lang/>
        </w:rPr>
        <w:t>There is one who roams the earth</w:t>
      </w:r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  <w:r w:rsidRPr="002E4401">
        <w:rPr>
          <w:rFonts w:ascii="Century Gothic" w:eastAsia="Times" w:hAnsi="Century Gothic" w:cs="Times"/>
          <w:color w:val="000080"/>
          <w:sz w:val="44"/>
          <w:lang/>
        </w:rPr>
        <w:t>Awaiting chance to stake his claim</w:t>
      </w:r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  <w:r w:rsidRPr="002E4401">
        <w:rPr>
          <w:rFonts w:ascii="Century Gothic" w:eastAsia="Times" w:hAnsi="Century Gothic" w:cs="Times"/>
          <w:color w:val="000080"/>
          <w:sz w:val="44"/>
          <w:lang/>
        </w:rPr>
        <w:t>Upon each heart that has a name.</w:t>
      </w:r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  <w:r w:rsidRPr="002E4401">
        <w:rPr>
          <w:rFonts w:ascii="Century Gothic" w:eastAsia="Times" w:hAnsi="Century Gothic" w:cs="Times"/>
          <w:color w:val="000080"/>
          <w:sz w:val="44"/>
          <w:lang/>
        </w:rPr>
        <w:t>Yet if our One completes his task,</w:t>
      </w:r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  <w:r w:rsidRPr="002E4401">
        <w:rPr>
          <w:rFonts w:ascii="Century Gothic" w:eastAsia="Times" w:hAnsi="Century Gothic" w:cs="Times"/>
          <w:color w:val="000080"/>
          <w:sz w:val="44"/>
          <w:lang/>
        </w:rPr>
        <w:t xml:space="preserve">The Dark One </w:t>
      </w:r>
      <w:proofErr w:type="gramStart"/>
      <w:r w:rsidRPr="002E4401">
        <w:rPr>
          <w:rFonts w:ascii="Century Gothic" w:eastAsia="Times" w:hAnsi="Century Gothic" w:cs="Times"/>
          <w:color w:val="000080"/>
          <w:sz w:val="44"/>
          <w:lang/>
        </w:rPr>
        <w:t>lurking,</w:t>
      </w:r>
      <w:proofErr w:type="gramEnd"/>
      <w:r w:rsidRPr="002E4401">
        <w:rPr>
          <w:rFonts w:ascii="Century Gothic" w:eastAsia="Times" w:hAnsi="Century Gothic" w:cs="Times"/>
          <w:color w:val="000080"/>
          <w:sz w:val="44"/>
          <w:lang/>
        </w:rPr>
        <w:t xml:space="preserve"> turns to ash.</w:t>
      </w:r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imes"/>
          <w:color w:val="000080"/>
          <w:sz w:val="44"/>
          <w:lang/>
        </w:rPr>
      </w:pPr>
      <w:r w:rsidRPr="002E4401">
        <w:rPr>
          <w:rFonts w:ascii="Century Gothic" w:eastAsia="Times" w:hAnsi="Century Gothic" w:cs="Times"/>
          <w:color w:val="000080"/>
          <w:sz w:val="44"/>
          <w:lang/>
        </w:rPr>
        <w:t>But if our One turns inward spite,</w:t>
      </w:r>
    </w:p>
    <w:p w:rsidR="002E4401" w:rsidRPr="002E4401" w:rsidRDefault="002E4401" w:rsidP="002E4401">
      <w:pPr>
        <w:tabs>
          <w:tab w:val="left" w:pos="360"/>
        </w:tabs>
        <w:jc w:val="center"/>
        <w:rPr>
          <w:rFonts w:ascii="Century Gothic" w:eastAsia="Times" w:hAnsi="Century Gothic" w:cs="Tahoma"/>
          <w:color w:val="000080"/>
          <w:sz w:val="44"/>
          <w:szCs w:val="20"/>
          <w:lang/>
        </w:rPr>
      </w:pPr>
      <w:r w:rsidRPr="002E4401">
        <w:rPr>
          <w:rFonts w:ascii="Century Gothic" w:eastAsia="Times" w:hAnsi="Century Gothic" w:cs="Tahoma"/>
          <w:color w:val="000080"/>
          <w:sz w:val="44"/>
          <w:szCs w:val="20"/>
          <w:lang/>
        </w:rPr>
        <w:t>All hope will fade, without a fight.</w:t>
      </w:r>
    </w:p>
    <w:p w:rsidR="000219CD" w:rsidRDefault="002E4401"/>
    <w:sectPr w:rsidR="000219CD" w:rsidSect="000219CD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Mangal"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2E4401"/>
    <w:rsid w:val="002E4401"/>
  </w:rsids>
  <m:mathPr>
    <m:mathFont m:val="SimSu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401"/>
    <w:pPr>
      <w:widowControl w:val="0"/>
      <w:suppressAutoHyphens/>
    </w:pPr>
    <w:rPr>
      <w:rFonts w:ascii="Times New Roman" w:eastAsia="SimSun" w:hAnsi="Times New Roman" w:cs="Mangal"/>
      <w:kern w:val="1"/>
      <w:lang w:eastAsia="hi-IN" w:bidi="hi-I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Holladay</dc:creator>
  <cp:keywords/>
  <cp:lastModifiedBy>Josh Holladay</cp:lastModifiedBy>
  <cp:revision>1</cp:revision>
  <dcterms:created xsi:type="dcterms:W3CDTF">2013-05-18T03:47:00Z</dcterms:created>
  <dcterms:modified xsi:type="dcterms:W3CDTF">2013-05-18T03:48:00Z</dcterms:modified>
</cp:coreProperties>
</file>