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18200" cy="9100756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91007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101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sz w:val="92"/>
          <w:szCs w:val="92"/>
          <w:vertAlign w:val="baseline"/>
          <w:rtl w:val="0"/>
        </w:rPr>
        <w:t xml:space="preserve">THE RISHK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8"/>
          <w:szCs w:val="38"/>
        </w:rPr>
      </w:pPr>
      <w:r w:rsidDel="00000000" w:rsidR="00000000" w:rsidRPr="00000000">
        <w:rPr>
          <w:sz w:val="38"/>
          <w:szCs w:val="38"/>
          <w:rtl w:val="0"/>
        </w:rPr>
        <w:t xml:space="preserve">THE BANISHED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SK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vertAlign w:val="baseline"/>
          <w:rtl w:val="0"/>
        </w:rPr>
        <w:t xml:space="preserve">LDRUC</w: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</w:t>
      </w:r>
      <w:r w:rsidDel="00000000" w:rsidR="00000000" w:rsidRPr="00000000">
        <w:rPr>
          <w:rtl w:val="0"/>
        </w:rPr>
        <w:t xml:space="preserve">EN</w:t>
      </w:r>
      <w:r w:rsidDel="00000000" w:rsidR="00000000" w:rsidRPr="00000000">
        <w:rPr>
          <w:vertAlign w:val="baseline"/>
          <w:rtl w:val="0"/>
        </w:rPr>
        <w:t xml:space="preserve">THAR</w:t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IMFO</w:t>
      </w:r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KROTHW</w:t>
      </w:r>
      <w:r w:rsidDel="00000000" w:rsidR="00000000" w:rsidRPr="00000000">
        <w:rPr>
          <w:rtl w:val="0"/>
        </w:rPr>
        <w:t xml:space="preserve">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20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