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8"/>
          <w:szCs w:val="38"/>
        </w:rPr>
      </w:pPr>
      <w:r w:rsidDel="00000000" w:rsidR="00000000" w:rsidRPr="00000000">
        <w:rPr>
          <w:sz w:val="38"/>
          <w:szCs w:val="38"/>
          <w:rtl w:val="0"/>
        </w:rPr>
        <w:t xml:space="preserve">Womlon’s Domain</w:t>
      </w:r>
    </w:p>
    <w:p w:rsidR="00000000" w:rsidDel="00000000" w:rsidP="00000000" w:rsidRDefault="00000000" w:rsidRPr="00000000" w14:paraId="00000002">
      <w:pPr>
        <w:rPr/>
      </w:pPr>
      <w:r w:rsidDel="00000000" w:rsidR="00000000" w:rsidRPr="00000000">
        <w:rPr>
          <w:rtl w:val="0"/>
        </w:rPr>
        <w:t xml:space="preserve">Journal Entry: 10 years old</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Today I found out that my father has a secret power hidden in or around the castle. I wonder where it is and what it is?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6 months later: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I’ve decided to try to find this source of power. I’m curious. Why doesn’t he want his son to see it and learn about it? Why is it so secret?  I need to find a way.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13 years old:</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I’ve been exploring, asking questions, asking my Father about the power and have learned a bit. He does not speak about it much. It’s the source of all strength and power of the earth. I’ve searched the libraries and have stolen into the places where they keep the scrolls and history, hundreds of year old documents. This is a great thing and I want it. My Father will die someday and I deserve it. The stone is something that I want.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I’ve searched and searched for this stone. Outside, inside walls, under bushes, in trees. One day I heard some rumbling, deep within a canyon on the south end of the castle. The lowest point where the walls/foundation of the castle foundation is visible. I knew that inside where the path was inside. I went there down, it’s toward the dungeon. The guards spoke to me about the dungeon how dangerous it was. Told me terrible stories and dangers. (to scare me). I did not go back for a long time, mainly because the guards were there. I did think I saw a faint outline of a door down at the far end of the dungeon. I wondered where that went.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15 years old: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I’ve searched for many months and have found a power of opposition. I’ve been using it and excersizing it, exploring it, without sleep and food, it is sustaining me.  It’s a wonderful feeling and the strength I am getting is great and I am rewarded because I deserve such power. My Father mentions how I am changing but assumes it is because of my aging. He does not know of my great secret. I am getting stronger.</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16 years old:</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My Father is a fool, why should he have such power? He is wrong with me. He does not deserve it. He is not using the stone for it’s full advantage. I must have it. I will use it and explore it.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 have gone away to work, or so my family thinks, but I’ve really been spending time gaining strength. One day, it will grant me the stone. I have not eaten, slept, or drink for 4 months now. My experiment worked.</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17 years old: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It is time. No one can stop me. I have plans for the seed. I will build a perfect society and force it’s power within them. I am not human but remade. I will attack my Father in the night on the morrow.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Bdr>
          <w:bottom w:color="000000" w:space="1" w:sz="12" w:val="single"/>
        </w:pBd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And so Womlon stole into the castle through his boyhood way. It was far from the place of where he though the stone was hidden. Once he entered the dungeon stairwell, it became dark. The guards’ began to yell and the torches went out. There were no one in the dungeon cells.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As he approached the iron door, he knew that was the door he desired for. And so it was his hand that pulled and unlocked it, having taken the keys from now dead guards that were on the floor. He descended stairs in pitch dark it seemed for miles down. But as he did, there wa a dim green light that grew brighter.</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Once on level ground he stood and faced a giant door, with green light spewing from under the door and through the hinges.  </w:t>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800" w:right="180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