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The World of Clal: Foundations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October 10, 2007</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Place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Person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(Maybe because of the need of a perfect baby, maybe he finds a perfect race.)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Plan(Very Extensive)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Beginning – the one to start, direct, create, invent, devise, forge the plan needed.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secong being Wizard 2, his son, taking the role as: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third being Wizard 3, an orphan son of Wizard 2, taking the role as: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Along with this “The Wiiizard Law” purpose come laws that these wizards have to abide by.</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Wizard 3 Law (The Wiiizard)</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wizard must perform the task that has been assigned to them.</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wizard must make sure their life sustains until their task is done.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Three Wizards Symbolize the Trinity and how each has a part in the plan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Heavenly Father – Wizard One – The Beginning - Who started it all</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Jesus Christ – Wizard Two – The Shepherd – He prepares everthing for “The One”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Holy Ghost – Wizard Three – The Guardian – Assists “The One” while he is pursuing his destiny.</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2 Place the Phenominons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(Make into a poem this phrase (possibly))</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a strength can bind</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weakness can find</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are elements: F'elements (meaning Five Elements.)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F'elements are under development (i.e. De'F'element) lol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Fire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 Song</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 Invisibility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 Love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will protrude from the blade.</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song will echo from the sword along with a continuous humming.</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wielder of the blade will become invisible at will</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sword will be so beautiful that the Dark Lord will seek to obtain it.</w:t>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will mark The One's path for him, focal points.</w:t>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Phenominons (Magicons)</w:t>
      </w:r>
    </w:p>
    <w:p w:rsidR="00000000" w:rsidDel="00000000" w:rsidP="00000000" w:rsidRDefault="00000000" w:rsidRPr="00000000" w14:paraId="000000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4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At the end of each book we will read a story about how the Dark Lord gained each weakness:</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Example: Invisibility</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so on...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journey towards the given Magicon will prepare Clal for the destination.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Example: Invisibility</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goes through a forest that grows from an unseen source.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then passes throug a fog where he cannot sea.</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Then he meets a blind boy who helps them</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will make each book unigue, complex, mysterious, meaningfull, deep, etc.</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of the first four books will be focused on the Magicons being focused on a lost people.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There are people in the Old Country that are still alive and that were not destroyed entirely by the Dark One Lurking. (Yay).</w:t>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So, the first magicon was the creation of Cul.</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Magicons</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Sky People – hid up because they were too rightious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Mountain People – hid up because they were too beautiful</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People – hid up because they were the wielders of a powerful weapon – a unique kind of fire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Five Lessons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the eye is left no trace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Of whence it came from unknown place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employed a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greater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sense</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finer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task can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commence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beyond the span of sight</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Its truest form will come to light</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Revealing that which can't be seen</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Anew, yet as its always been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Within the smallest heart is found</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essence of the world around</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fondness for its simplest things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interest in the joys it brings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such love is left to rot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whither, break, and die alone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happiness it could have brought</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those in view, will ne'er be known</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flames of fire can take their tole</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snuff from man their mortal soul</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For then is joy exchanged for grief</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Which causes men to beg relief</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Yet with each pow'r exists a law</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governs it both great and small</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Thus if possessed this key to wield</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Man's mast'ry over it is sealed</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Above the oceans, lands, and clouds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winds of earth do sing aloud</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constant song of onward light</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Of birds that wing a lighter flight</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the ear finds no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such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voice</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Such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things as this require a choice</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though the arts of sound are learned</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Its greater part must first be earned</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Look closely at what that is seen</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Perhaps it shows a fainter gleam</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Nontheless, it is what it is....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5 Lesson Topics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sight, light, ignorance, faith, 2 Cor. 5:7 – We walk by faith, not by sight.</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Charity, sanctification of, purpose</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Holy Ghost, heat, warmth</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heart, speech, message, penetrating voice, music, voice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3 Prepared a People (Partnership)</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Leara: his twin sister will help here.</w:t>
      </w:r>
    </w:p>
    <w:p w:rsidR="00000000" w:rsidDel="00000000" w:rsidP="00000000" w:rsidRDefault="00000000" w:rsidRPr="00000000" w14:paraId="000000B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B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B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a half fire person</w:t>
      </w:r>
    </w:p>
    <w:p w:rsidR="00000000" w:rsidDel="00000000" w:rsidP="00000000" w:rsidRDefault="00000000" w:rsidRPr="00000000" w14:paraId="000000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A character that sees things that others cannot.</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Other Notes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importance of Sun, Moon, and Stars will be evident.</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Musical Notes</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chapter will have a theme song</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Full scores of music are better than just a melody of a tune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Make fables, stories, legends,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myths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traditions.</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Use pictures, songs, poems, music, paintings, sculptures, things found in nature.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PROPHECY</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Look to the East to find The One.</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only can unlock the Sun.</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Powers of this world await</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holds the key to open fate.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when is found, this One to name</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take his place beside his fame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this, that with his time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Comes danger, mischief, vicious crime.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For not too far from this world’s birth</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There is one who roams the earth</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Awaiting chance to stake his claim</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Upon each heart that has a name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Yet if our One completes his task</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Dark One lurking turns to ash.</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our One turns inward spite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 hope will fade without a fight</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Interpretations</w:t>
      </w: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Look to the East to find The One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Sun, Moon, and Stars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the hand of star, moon, and sun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guide the people back to their home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Acting as three, with purpose as one</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Giving a place where no more shall roam</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Out of the darkness into the light</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hope then embark upon its last flight</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once did arise, will now see its end.</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With sun, moon, and star, a people defend.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stars guide and direct, like the Holy Ghost.</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Godhood.</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Clal and Isaiah: Isaiah Inspires Me</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Isaiah is the source of much inspiration</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Thoughts on Isaiah</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want this to be similar to Isaiah</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People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Sky People (Elves)</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Illusion People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Mountain People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Isaiah 13:8 – There faces shall be as flames.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10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All “Riches” content is now obsolete (Oct. 10, 2007)</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This poem will not be used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A prince or princess</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Parts of the detective work: Clues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Decree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Myths, Legends, and Symbolisms</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four water maidens located in the ocean.</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control the four winds of the earth.</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432435</wp:posOffset>
            </wp:positionH>
            <wp:positionV relativeFrom="paragraph">
              <wp:posOffset>0</wp:posOffset>
            </wp:positionV>
            <wp:extent cx="5467350" cy="40100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67350" cy="4010025"/>
                    </a:xfrm>
                    <a:prstGeom prst="rect"/>
                    <a:ln/>
                  </pic:spPr>
                </pic:pic>
              </a:graphicData>
            </a:graphic>
          </wp:anchor>
        </w:drawing>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Symbolism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Skyland</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11430</wp:posOffset>
            </wp:positionH>
            <wp:positionV relativeFrom="paragraph">
              <wp:posOffset>1463675</wp:posOffset>
            </wp:positionV>
            <wp:extent cx="2790190" cy="1181100"/>
            <wp:effectExtent b="0" l="0" r="0" t="0"/>
            <wp:wrapTopAndBottom distB="0" dist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790190" cy="11811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11430</wp:posOffset>
            </wp:positionH>
            <wp:positionV relativeFrom="paragraph">
              <wp:posOffset>38100</wp:posOffset>
            </wp:positionV>
            <wp:extent cx="1737360" cy="1425575"/>
            <wp:effectExtent b="0" l="0" r="0" t="0"/>
            <wp:wrapTopAndBottom distB="0" dist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737360" cy="1425575"/>
                    </a:xfrm>
                    <a:prstGeom prst="rect"/>
                    <a:ln/>
                  </pic:spPr>
                </pic:pic>
              </a:graphicData>
            </a:graphic>
          </wp:anchor>
        </w:drawing>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will learn the song of the Skyland and in the 5</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The Book of Myths</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reads a book of Myths.</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Many are just stories, but some are truth.</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Important Myths:</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mountain was moved and covered a cave</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lady lives at the heart of the land.</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Other less important myths:</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Old Land Myths:</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Myth of Skyland</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Legend of the Fire People</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One: The Skyland: Song</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Two: The Fire People: Fire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Three: The Mountain: Beauty</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Four: The Sands of Illusion: Invisibility</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Five: The Heart: Love</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 All nature will return to itself:</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Skyland returns to where it came from</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All of the Magicons are returned</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Mountain</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Skyland</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Sands of Illusion</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The Ice Dragon</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breaths Ice</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lives in the Skyland</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is “purposefully locked up”</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and where did his race start?</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Perhaps a dragon form of an albino...</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Story Ideas</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dies? Where does Clal find his love in the story? How does W1 mark Clal's path?</w:t>
      </w:r>
      <w:r w:rsidDel="00000000" w:rsidR="00000000" w:rsidRPr="00000000">
        <w:rPr>
          <w:rtl w:val="0"/>
        </w:rPr>
      </w:r>
    </w:p>
    <w:sectPr>
      <w:headerReference r:id="rId9"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