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w:pPr>
      <w:bookmarkStart w:name="_l3w0rf6vfsdq" w:id="0"/>
      <w:bookmarkEnd w:id="0"/>
      <w:r>
        <w:rPr>
          <w:rtl w:val="0"/>
        </w:rPr>
        <w:t>C</w:t>
      </w:r>
      <w:r>
        <w:rPr>
          <w:rtl w:val="0"/>
          <w:lang w:val="en-US"/>
        </w:rPr>
        <w:t>haracter Thought Dump</w:t>
      </w:r>
    </w:p>
    <w:p>
      <w:pPr>
        <w:pStyle w:val="Heading 2"/>
      </w:pPr>
      <w:bookmarkStart w:name="_zbu0gwj41f" w:id="1"/>
      <w:bookmarkEnd w:id="1"/>
      <w:r>
        <w:rPr>
          <w:rFonts w:cs="Arial Unicode MS" w:eastAsia="Arial Unicode MS"/>
          <w:rtl w:val="0"/>
        </w:rPr>
        <w:t>C</w:t>
      </w:r>
      <w:r>
        <w:rPr>
          <w:rFonts w:cs="Arial Unicode MS" w:eastAsia="Arial Unicode MS"/>
          <w:rtl w:val="0"/>
          <w:lang w:val="en-US"/>
        </w:rPr>
        <w:t>haracter Technique</w:t>
      </w:r>
    </w:p>
    <w:p>
      <w:pPr>
        <w:pStyle w:val="Body"/>
        <w:shd w:val="clear" w:color="auto" w:fill="ffffff"/>
        <w:rPr>
          <w:rFonts w:ascii="Times New Roman" w:cs="Times New Roman" w:hAnsi="Times New Roman" w:eastAsia="Times New Roman"/>
          <w:outline w:val="0"/>
          <w:color w:val="00006d"/>
          <w:sz w:val="48"/>
          <w:szCs w:val="48"/>
          <w:u w:val="single"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Flesh out characters; give them desires and dreams. This will help your story come alive and guide its natural results.</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5 weaknesses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5 things to strengthen</w:t>
      </w:r>
    </w:p>
    <w:p>
      <w:pPr>
        <w:pStyle w:val="Body"/>
      </w:pPr>
    </w:p>
    <w:p>
      <w:pPr>
        <w:pStyle w:val="Body"/>
      </w:pPr>
    </w:p>
    <w:p>
      <w:pPr>
        <w:pStyle w:val="Heading 2"/>
      </w:pPr>
      <w:bookmarkStart w:name="_sssryzku5ktc" w:id="2"/>
      <w:bookmarkEnd w:id="2"/>
      <w:r>
        <w:rPr>
          <w:rFonts w:cs="Arial Unicode MS" w:eastAsia="Arial Unicode MS"/>
          <w:rtl w:val="0"/>
        </w:rPr>
        <w:t>T</w:t>
      </w:r>
      <w:r>
        <w:rPr>
          <w:rFonts w:cs="Arial Unicode MS" w:eastAsia="Arial Unicode MS"/>
          <w:rtl w:val="0"/>
          <w:lang w:val="en-US"/>
        </w:rPr>
        <w:t>he Three Wizards</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is wizards that spend their whole existance managing the affairs of the land, helping, guiding...</w:t>
      </w:r>
    </w:p>
    <w:p>
      <w:pPr>
        <w:pStyle w:val="Body"/>
      </w:pPr>
    </w:p>
    <w:p>
      <w:pPr>
        <w:pStyle w:val="Body"/>
        <w:shd w:val="clear" w:color="auto" w:fill="ffffff"/>
        <w:rPr>
          <w:sz w:val="18"/>
          <w:szCs w:val="18"/>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Part of this plan was included a law. There were to be Three Wizards: A Tri-Wizard creed. The first being Wizard 1 taking the role as:</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de-DE"/>
          <w14:textFill>
            <w14:solidFill>
              <w14:srgbClr w14:val="00006D"/>
            </w14:solidFill>
          </w14:textFill>
        </w:rPr>
        <w:t xml:space="preserve">The Beginning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the one to start, direct, create, invent, devise, forge the plan needed. </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secong being Wizard 2, his son, taking the role as:</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The Shepherd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the one to put things into place to prepare Cul Country for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One's</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coming and to carve out his path for him.</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third being Wizard 3, an orphan son of Wizard 2, taking the role as:</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The Guardian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the one to watch over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One</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while he is being prepared to fight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Dark One Lurking</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Along with this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The Wiiizard Law</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purpose come laws that these wizards have to abide by.</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u w:val="single" w:color="00006d"/>
          <w14:textFill>
            <w14:solidFill>
              <w14:srgbClr w14:val="00006D"/>
            </w14:solidFill>
          </w14:textFill>
        </w:rPr>
      </w:pPr>
      <w:r>
        <w:rPr>
          <w:rFonts w:ascii="Times New Roman" w:hAnsi="Times New Roman"/>
          <w:outline w:val="0"/>
          <w:color w:val="00006d"/>
          <w:u w:val="single" w:color="00006d"/>
          <w:rtl w:val="0"/>
          <w:lang w:val="en-US"/>
          <w14:textFill>
            <w14:solidFill>
              <w14:srgbClr w14:val="00006D"/>
            </w14:solidFill>
          </w14:textFill>
        </w:rPr>
        <w:t>The Wizard 3 Law (The Wiiizard)</w:t>
      </w:r>
    </w:p>
    <w:p>
      <w:pPr>
        <w:pStyle w:val="Body"/>
        <w:numPr>
          <w:ilvl w:val="0"/>
          <w:numId w:val="2"/>
        </w:numPr>
        <w:bidi w:val="0"/>
        <w:spacing w:before="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Cannot intervien but can direct, guide and aid. The task of defeat must be performed only by the One.</w:t>
      </w:r>
    </w:p>
    <w:p>
      <w:pPr>
        <w:pStyle w:val="Body"/>
        <w:numPr>
          <w:ilvl w:val="0"/>
          <w:numId w:val="2"/>
        </w:numPr>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Each wizard must perform the task that has been assigned to them.</w:t>
      </w:r>
    </w:p>
    <w:p>
      <w:pPr>
        <w:pStyle w:val="Body"/>
        <w:numPr>
          <w:ilvl w:val="0"/>
          <w:numId w:val="2"/>
        </w:numPr>
        <w:bidi w:val="0"/>
        <w:spacing w:after="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Each wizard must make sure their life sustains until their task is done.</w:t>
      </w:r>
    </w:p>
    <w:p>
      <w:pPr>
        <w:pStyle w:val="Body"/>
      </w:pPr>
    </w:p>
    <w:p>
      <w:pPr>
        <w:pStyle w:val="Heading 2"/>
      </w:pPr>
      <w:bookmarkStart w:name="_wdjn1twxbhxb" w:id="3"/>
      <w:bookmarkEnd w:id="3"/>
      <w:r>
        <w:rPr>
          <w:rFonts w:cs="Arial Unicode MS" w:eastAsia="Arial Unicode MS"/>
          <w:rtl w:val="0"/>
        </w:rPr>
        <w:t>O</w:t>
      </w:r>
      <w:r>
        <w:rPr>
          <w:rFonts w:cs="Arial Unicode MS" w:eastAsia="Arial Unicode MS"/>
          <w:rtl w:val="0"/>
        </w:rPr>
        <w:t>ttomus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Ottomus: Heavenly Father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One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de-DE"/>
          <w14:textFill>
            <w14:solidFill>
              <w14:srgbClr w14:val="00006D"/>
            </w14:solidFill>
          </w14:textFill>
        </w:rPr>
        <w:t xml:space="preserve">The Beginning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 one who set the good forces in motion.</w:t>
      </w:r>
    </w:p>
    <w:p>
      <w:pPr>
        <w:pStyle w:val="Body"/>
      </w:pPr>
    </w:p>
    <w:p>
      <w:pPr>
        <w:pStyle w:val="Heading 2"/>
      </w:pPr>
      <w:bookmarkStart w:name="_yn39igdzck7l" w:id="4"/>
      <w:bookmarkEnd w:id="4"/>
      <w:r>
        <w:rPr>
          <w:rFonts w:cs="Arial Unicode MS" w:eastAsia="Arial Unicode MS"/>
          <w:rtl w:val="0"/>
        </w:rPr>
        <w:t>F</w:t>
      </w:r>
      <w:r>
        <w:rPr>
          <w:rFonts w:cs="Arial Unicode MS" w:eastAsia="Arial Unicode MS"/>
          <w:rtl w:val="0"/>
        </w:rPr>
        <w:t>elsawn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sv-SE"/>
          <w14:textFill>
            <w14:solidFill>
              <w14:srgbClr w14:val="00006D"/>
            </w14:solidFill>
          </w14:textFill>
        </w:rPr>
        <w:t xml:space="preserve">Felsawn: Jesus Christ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Two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The Shepherd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He prepares the path way  for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Christ's Birth/Clal's Birth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Felsawn recieves a sign that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has been born; he doesn't know who it is. This changes some of his plans and their timeframes. </w:t>
      </w:r>
    </w:p>
    <w:p>
      <w:pPr>
        <w:pStyle w:val="Body"/>
      </w:pPr>
    </w:p>
    <w:p>
      <w:pPr>
        <w:pStyle w:val="Heading 2"/>
      </w:pPr>
      <w:bookmarkStart w:name="_bsjzcyxieygs" w:id="5"/>
      <w:bookmarkEnd w:id="5"/>
      <w:r>
        <w:rPr>
          <w:rFonts w:cs="Arial Unicode MS" w:eastAsia="Arial Unicode MS"/>
          <w:rtl w:val="0"/>
        </w:rPr>
        <w:t>M</w:t>
      </w:r>
      <w:r>
        <w:rPr>
          <w:rFonts w:cs="Arial Unicode MS" w:eastAsia="Arial Unicode MS"/>
          <w:rtl w:val="0"/>
          <w:lang w:val="da-DK"/>
        </w:rPr>
        <w:t>orgreth</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Morgreth's Destiny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As the books progress Morgreth's participation in Clal's journeys lessens to promote indipendence in Clal's character.</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ru-RU"/>
          <w14:textFill>
            <w14:solidFill>
              <w14:srgbClr w14:val="00006D"/>
            </w14:solidFill>
          </w14:textFill>
        </w:rPr>
        <w:t xml:space="preserve">1 Ne. 1:15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a Wizard that spoke in riddles but becomes more clear as Clal and friends travel and gain more understanding.</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da-DK"/>
          <w14:textFill>
            <w14:solidFill>
              <w14:srgbClr w14:val="00006D"/>
            </w14:solidFill>
          </w14:textFill>
        </w:rPr>
        <w:t xml:space="preserve">Morgreth: Holy Ghost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Three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The Guide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Assists as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pursues his destiny.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spacing w:after="60"/>
        <w:rPr>
          <w:rFonts w:ascii="Times New Roman" w:cs="Times New Roman" w:hAnsi="Times New Roman" w:eastAsia="Times New Roman"/>
          <w:b w:val="1"/>
          <w:bCs w:val="1"/>
          <w:i w:val="1"/>
          <w:iCs w:val="1"/>
          <w:outline w:val="0"/>
          <w:color w:val="00006d"/>
          <w:sz w:val="36"/>
          <w:szCs w:val="36"/>
          <w:u w:val="single" w:color="00006d"/>
          <w14:textFill>
            <w14:solidFill>
              <w14:srgbClr w14:val="00006D"/>
            </w14:solidFill>
          </w14:textFill>
        </w:rPr>
      </w:pPr>
      <w:r>
        <w:rPr>
          <w:rFonts w:ascii="Times New Roman" w:hAnsi="Times New Roman"/>
          <w:b w:val="1"/>
          <w:bCs w:val="1"/>
          <w:i w:val="1"/>
          <w:iCs w:val="1"/>
          <w:outline w:val="0"/>
          <w:color w:val="00006d"/>
          <w:sz w:val="36"/>
          <w:szCs w:val="36"/>
          <w:u w:val="single" w:color="00006d"/>
          <w:rtl w:val="0"/>
          <w:lang w:val="en-US"/>
          <w14:textFill>
            <w14:solidFill>
              <w14:srgbClr w14:val="00006D"/>
            </w14:solidFill>
          </w14:textFill>
        </w:rPr>
        <w:t>Morgreth, son of Felsawn: The Guide (Wizard 3)</w:t>
      </w:r>
    </w:p>
    <w:p>
      <w:pPr>
        <w:pStyle w:val="Body"/>
        <w:shd w:val="clear" w:color="auto" w:fill="ffffff"/>
        <w:spacing w:after="60"/>
        <w:rPr>
          <w:rFonts w:ascii="Times New Roman" w:cs="Times New Roman" w:hAnsi="Times New Roman" w:eastAsia="Times New Roman"/>
          <w:b w:val="1"/>
          <w:bCs w:val="1"/>
          <w:i w:val="1"/>
          <w:iCs w:val="1"/>
          <w:outline w:val="0"/>
          <w:color w:val="00006d"/>
          <w:sz w:val="28"/>
          <w:szCs w:val="28"/>
          <w:u w:val="single" w:color="00006d"/>
          <w14:textFill>
            <w14:solidFill>
              <w14:srgbClr w14:val="00006D"/>
            </w14:solidFill>
          </w14:textFill>
        </w:rPr>
      </w:pPr>
      <w:r>
        <w:rPr>
          <w:rFonts w:ascii="Times New Roman" w:hAnsi="Times New Roman"/>
          <w:b w:val="1"/>
          <w:bCs w:val="1"/>
          <w:i w:val="1"/>
          <w:iCs w:val="1"/>
          <w:outline w:val="0"/>
          <w:color w:val="00006d"/>
          <w:sz w:val="28"/>
          <w:szCs w:val="28"/>
          <w:u w:val="single" w:color="00006d"/>
          <w:rtl w:val="0"/>
          <w:lang w:val="en-US"/>
          <w14:textFill>
            <w14:solidFill>
              <w14:srgbClr w14:val="00006D"/>
            </w14:solidFill>
          </w14:textFill>
        </w:rPr>
        <w:t>Prepares a People (Partnership)</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Excuse me sir, would you be interested in risking your life to aid The One in preparing to defeat The Dark One with little or no chance of success by way of no reward in the end or before the journey is embarked upon.</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Point made. Needless to say, he does find a way to execute the same purpose.</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Each person that Wizard 3 must find will help him find each F'element. Five individuals will travel with him. </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numPr>
          <w:ilvl w:val="0"/>
          <w:numId w:val="4"/>
        </w:numPr>
        <w:shd w:val="clear" w:color="auto" w:fill="ffffff"/>
        <w:bidi w:val="0"/>
        <w:spacing w:before="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Love: Leara: his twin sister will help here.</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Song: Lark: an elf that can float or fly will have been taught about the Sky-Land from his youth. His people are known for their song</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Beauty:</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Fire: a half fire person</w:t>
      </w:r>
    </w:p>
    <w:p>
      <w:pPr>
        <w:pStyle w:val="Body"/>
        <w:numPr>
          <w:ilvl w:val="0"/>
          <w:numId w:val="4"/>
        </w:numPr>
        <w:shd w:val="clear" w:color="auto" w:fill="ffffff"/>
        <w:bidi w:val="0"/>
        <w:spacing w:after="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Invisibility: A character that sees things that others cannot.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Heading 2"/>
      </w:pPr>
      <w:bookmarkStart w:name="_gl545zd5lsoh" w:id="6"/>
      <w:bookmarkEnd w:id="6"/>
      <w:r>
        <w:rPr>
          <w:rFonts w:cs="Arial Unicode MS" w:eastAsia="Arial Unicode MS"/>
          <w:rtl w:val="0"/>
          <w:lang w:val="it-IT"/>
        </w:rPr>
        <w:t>Q</w:t>
      </w:r>
      <w:r>
        <w:rPr>
          <w:rFonts w:cs="Arial Unicode MS" w:eastAsia="Arial Unicode MS"/>
          <w:rtl w:val="0"/>
          <w:lang w:val="en-US"/>
        </w:rPr>
        <w:t>ueen of Hanone</w:t>
      </w:r>
    </w:p>
    <w:p>
      <w:pPr>
        <w:pStyle w:val="Heading 2"/>
      </w:pPr>
      <w:bookmarkStart w:name="_gt7t4i9t8dum" w:id="7"/>
      <w:bookmarkEnd w:id="7"/>
      <w:r>
        <w:rPr>
          <w:rFonts w:cs="Arial Unicode MS" w:eastAsia="Arial Unicode MS"/>
          <w:rtl w:val="0"/>
        </w:rPr>
        <w:t>I</w:t>
      </w:r>
      <w:r>
        <w:rPr>
          <w:rFonts w:cs="Arial Unicode MS" w:eastAsia="Arial Unicode MS"/>
          <w:rtl w:val="0"/>
          <w:lang w:val="it-IT"/>
        </w:rPr>
        <w:t>llia</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 the 1</w:t>
      </w:r>
      <w:r>
        <w:rPr>
          <w:rFonts w:ascii="Times New Roman" w:hAnsi="Times New Roman"/>
          <w:outline w:val="0"/>
          <w:color w:val="00006d"/>
          <w:sz w:val="8"/>
          <w:szCs w:val="8"/>
          <w:u w:color="00006d"/>
          <w:vertAlign w:val="superscript"/>
          <w:rtl w:val="0"/>
          <w14:textFill>
            <w14:solidFill>
              <w14:srgbClr w14:val="00006D"/>
            </w14:solidFill>
          </w14:textFill>
        </w:rPr>
        <w:t>st</w:t>
      </w:r>
      <w:r>
        <w:rPr>
          <w:rFonts w:ascii="Times New Roman" w:hAnsi="Times New Roman"/>
          <w:outline w:val="0"/>
          <w:color w:val="00006d"/>
          <w:sz w:val="20"/>
          <w:szCs w:val="20"/>
          <w:u w:color="00006d"/>
          <w:rtl w:val="0"/>
          <w:lang w:val="en-US"/>
          <w14:textFill>
            <w14:solidFill>
              <w14:srgbClr w14:val="00006D"/>
            </w14:solidFill>
          </w14:textFill>
        </w:rPr>
        <w:t xml:space="preserve"> nania movie there is a scene where a tree</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blossoms fly into the air and gather together forming the figure of a woman which turns and waves at Lucy of which Lucy waves back.</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My artwork of the flowers that have a spirit. This could be an idea.</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Mother Earth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Through out the course of the first four books the par;t6y meets a female at the end of each book. Each one tells Clal and his party why Womlon is weak in thisarea. They are shown in the reflection when Womlon became weak on this point.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Lady Wind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just a voice on the wind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Lady of the Pool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in a large pool of water beneath the mountain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 Mirror Maiden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in a mirror among the walls of King Daxius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 Fair Flame of Nilthinon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 woman in the tree of life depicted as Lehi</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Dream</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Pr>
          <w:rFonts w:ascii="Times New Roman" w:hAnsi="Times New Roman"/>
          <w:outline w:val="0"/>
          <w:color w:val="00006d"/>
          <w:sz w:val="8"/>
          <w:szCs w:val="8"/>
          <w:u w:color="00006d"/>
          <w:vertAlign w:val="superscript"/>
          <w:rtl w:val="0"/>
          <w:lang w:val="en-US"/>
          <w14:textFill>
            <w14:solidFill>
              <w14:srgbClr w14:val="00006D"/>
            </w14:solidFill>
          </w14:textFill>
        </w:rPr>
        <w:t>th</w:t>
      </w:r>
      <w:r>
        <w:rPr>
          <w:rFonts w:ascii="Times New Roman" w:hAnsi="Times New Roman"/>
          <w:outline w:val="0"/>
          <w:color w:val="00006d"/>
          <w:sz w:val="20"/>
          <w:szCs w:val="20"/>
          <w:u w:color="00006d"/>
          <w:rtl w:val="0"/>
          <w:lang w:val="en-US"/>
          <w14:textFill>
            <w14:solidFill>
              <w14:srgbClr w14:val="00006D"/>
            </w14:solidFill>
          </w14:textFill>
        </w:rPr>
        <w:t xml:space="preserve"> story of Womlon. He is ready for it because in her four intervies at the end of each book she threw in some elements about loving, serving and giving.</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Relationship between Clal and Mother Earth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must unite himself with the earth in order to save the people. He must allow love to fill his heart. His purposes must be by love.</w:t>
      </w:r>
    </w:p>
    <w:p>
      <w:pPr>
        <w:pStyle w:val="Body"/>
      </w:pPr>
    </w:p>
    <w:p>
      <w:pPr>
        <w:pStyle w:val="Body"/>
      </w:pPr>
    </w:p>
    <w:p>
      <w:pPr>
        <w:pStyle w:val="Body"/>
        <w:shd w:val="clear" w:color="auto" w:fill="ffffff"/>
        <w:rPr>
          <w:sz w:val="18"/>
          <w:szCs w:val="18"/>
        </w:rPr>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Where is the heart of Cul?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Another clue on where the heart of the earth is that in jEldan Vyum it is know that strange things happen there. One thing is that the plants seem to repond to visitors. The spirit of the plant can almost be seen.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Also, the Culanthra plant flourishes in Eldan Vyum.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Things exist and do not exist in Eldan Vyum that do other places.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land also helps to prepare the way for Clal. When Rakonor  (who is this? I don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remember) has the dream, it stems from the ceter of the earth or the stone seed and also from the F</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element. So, the seed or Culanthra creates these things. Then other events happen in history that shape the cultures and the people.</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Heart: Whatever grows closest to the center of Cul is made up of more elements of what flows through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Also, whatever surrounds the f</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elements, acts in the same way but is a lessor powper and is mainly a power or force for its specific symbol or element. </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will find out that Hittle is from the center of Cul. He will find out that other things are from the center of Cul.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Body"/>
      </w:pPr>
    </w:p>
    <w:p>
      <w:pPr>
        <w:pStyle w:val="Heading 2"/>
      </w:pPr>
      <w:bookmarkStart w:name="_hc4e4iakvybf" w:id="8"/>
      <w:bookmarkEnd w:id="8"/>
      <w:r>
        <w:rPr>
          <w:rFonts w:cs="Arial Unicode MS" w:eastAsia="Arial Unicode MS"/>
          <w:rtl w:val="0"/>
          <w:lang w:val="de-DE"/>
        </w:rPr>
        <w:t>W</w:t>
      </w:r>
      <w:r>
        <w:rPr>
          <w:rFonts w:cs="Arial Unicode MS" w:eastAsia="Arial Unicode MS"/>
          <w:rtl w:val="0"/>
        </w:rPr>
        <w:t>omlon</w:t>
      </w:r>
    </w:p>
    <w:p>
      <w:pPr>
        <w:pStyle w:val="Body"/>
      </w:pPr>
    </w:p>
    <w:p>
      <w:pPr>
        <w:pStyle w:val="Body"/>
      </w:pPr>
      <w:r>
        <w:rPr>
          <w:rtl w:val="0"/>
          <w:lang w:val="en-US"/>
        </w:rPr>
        <w:t>When bad: his color is red</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Womlon has closed up his world but has left some things out of it.</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When Womlon is around, things whither and die; plants laydown and do not rise again.</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at the Dawning of time statue as cClal sees the past of Womlon's weakness moment.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 one of the books at the end of a book during the affiliation with one of the peoples.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Theme: Past, Present, Future: since Clal is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he is entitled to see all three of these.</w:t>
      </w:r>
    </w:p>
    <w:p>
      <w:pPr>
        <w:pStyle w:val="Body"/>
      </w:pPr>
    </w:p>
    <w:p>
      <w:pPr>
        <w:pStyle w:val="Body"/>
      </w:pPr>
      <w:r>
        <w:rPr>
          <w:rtl w:val="0"/>
          <w:lang w:val="en-US"/>
        </w:rPr>
        <w:t>What is womlon</w:t>
      </w:r>
      <w:r>
        <w:rPr>
          <w:rtl w:val="1"/>
        </w:rPr>
        <w:t>’</w:t>
      </w:r>
      <w:r>
        <w:rPr>
          <w:rtl w:val="0"/>
          <w:lang w:val="en-US"/>
        </w:rPr>
        <w:t>s weakest things or moments?</w:t>
      </w:r>
    </w:p>
    <w:p>
      <w:pPr>
        <w:pStyle w:val="Body"/>
      </w:pPr>
    </w:p>
    <w:p>
      <w:pPr>
        <w:pStyle w:val="Body"/>
        <w:shd w:val="clear" w:color="auto" w:fill="ffffff"/>
        <w:spacing w:after="60"/>
        <w:rPr>
          <w:rFonts w:ascii="Times New Roman" w:cs="Times New Roman" w:hAnsi="Times New Roman" w:eastAsia="Times New Roman"/>
          <w:b w:val="1"/>
          <w:bCs w:val="1"/>
          <w:outline w:val="0"/>
          <w:color w:val="00006d"/>
          <w:sz w:val="26"/>
          <w:szCs w:val="26"/>
          <w:u w:color="00006d"/>
          <w14:textFill>
            <w14:solidFill>
              <w14:srgbClr w14:val="00006D"/>
            </w14:solidFill>
          </w14:textFill>
        </w:rPr>
      </w:pPr>
      <w:r>
        <w:rPr>
          <w:rFonts w:ascii="Times New Roman" w:hAnsi="Times New Roman"/>
          <w:b w:val="1"/>
          <w:bCs w:val="1"/>
          <w:outline w:val="0"/>
          <w:color w:val="00006d"/>
          <w:sz w:val="26"/>
          <w:szCs w:val="26"/>
          <w:u w:color="00006d"/>
          <w:rtl w:val="0"/>
          <w:lang w:val="en-US"/>
          <w14:textFill>
            <w14:solidFill>
              <w14:srgbClr w14:val="00006D"/>
            </w14:solidFill>
          </w14:textFill>
        </w:rPr>
        <w:t>Womlon: Heroic Character</w:t>
      </w:r>
      <w:r>
        <w:rPr>
          <w:rFonts w:ascii="Times New Roman" w:hAnsi="Times New Roman" w:hint="default"/>
          <w:b w:val="1"/>
          <w:bCs w:val="1"/>
          <w:outline w:val="0"/>
          <w:color w:val="00006d"/>
          <w:sz w:val="26"/>
          <w:szCs w:val="26"/>
          <w:u w:color="00006d"/>
          <w:rtl w:val="0"/>
          <w:lang w:val="en-US"/>
          <w14:textFill>
            <w14:solidFill>
              <w14:srgbClr w14:val="00006D"/>
            </w14:solidFill>
          </w14:textFill>
        </w:rPr>
        <w:t>’</w:t>
      </w:r>
      <w:r>
        <w:rPr>
          <w:rFonts w:ascii="Times New Roman" w:hAnsi="Times New Roman"/>
          <w:b w:val="1"/>
          <w:bCs w:val="1"/>
          <w:outline w:val="0"/>
          <w:color w:val="00006d"/>
          <w:sz w:val="26"/>
          <w:szCs w:val="26"/>
          <w:u w:color="00006d"/>
          <w:rtl w:val="0"/>
          <w:lang w:val="en-US"/>
          <w14:textFill>
            <w14:solidFill>
              <w14:srgbClr w14:val="00006D"/>
            </w14:solidFill>
          </w14:textFill>
        </w:rPr>
        <w:t>s Adversary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was unforeseen by Ottomus was the fact that Womlon has cracked the code, he</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14:textFill>
            <w14:solidFill>
              <w14:srgbClr w14:val="00006D"/>
            </w14:solidFill>
          </w14:textFill>
        </w:rPr>
        <w:t xml:space="preserve">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figured out</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 magic that runs through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veins, the same magic that the new world is made up of. This is a terrible threat, one in which will cause Clal the greatest worry and grief.</w:t>
      </w: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14:textFill>
            <w14:solidFill>
              <w14:srgbClr w14:val="00006D"/>
            </w14:solidFill>
          </w14:textFill>
        </w:rPr>
        <w:t>Satan</w:t>
      </w:r>
      <w:r>
        <w:rPr>
          <w:rFonts w:ascii="Times New Roman" w:hAnsi="Times New Roman" w:hint="default"/>
          <w:outline w:val="0"/>
          <w:color w:val="00006d"/>
          <w:sz w:val="20"/>
          <w:szCs w:val="20"/>
          <w:u w:val="single" w:color="00006d"/>
          <w:rtl w:val="0"/>
          <w:lang w:val="en-US"/>
          <w14:textFill>
            <w14:solidFill>
              <w14:srgbClr w14:val="00006D"/>
            </w14:solidFill>
          </w14:textFill>
        </w:rPr>
        <w:t>’</w:t>
      </w:r>
      <w:r>
        <w:rPr>
          <w:rFonts w:ascii="Times New Roman" w:hAnsi="Times New Roman"/>
          <w:outline w:val="0"/>
          <w:color w:val="00006d"/>
          <w:sz w:val="20"/>
          <w:szCs w:val="20"/>
          <w:u w:val="single" w:color="00006d"/>
          <w:rtl w:val="0"/>
          <w:lang w:val="en-US"/>
          <w14:textFill>
            <w14:solidFill>
              <w14:srgbClr w14:val="00006D"/>
            </w14:solidFill>
          </w14:textFill>
        </w:rPr>
        <w:t>s Tactics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Creatures, confusion, weather, gains followers, turn people against good, good is called evil and evil good.</w:t>
      </w:r>
    </w:p>
    <w:p>
      <w:pPr>
        <w:pStyle w:val="Body"/>
      </w:pPr>
    </w:p>
    <w:p>
      <w:pPr>
        <w:pStyle w:val="Heading 2"/>
      </w:pPr>
      <w:bookmarkStart w:name="_lqwccrvt3unr" w:id="9"/>
      <w:bookmarkEnd w:id="9"/>
      <w:r>
        <w:rPr>
          <w:rFonts w:cs="Arial Unicode MS" w:eastAsia="Arial Unicode MS"/>
          <w:rtl w:val="0"/>
        </w:rPr>
        <w:t>S</w:t>
      </w:r>
      <w:r>
        <w:rPr>
          <w:rFonts w:cs="Arial Unicode MS" w:eastAsia="Arial Unicode MS"/>
          <w:rtl w:val="0"/>
          <w:lang w:val="nl-NL"/>
        </w:rPr>
        <w:t>edrak</w:t>
      </w:r>
    </w:p>
    <w:p>
      <w:pPr>
        <w:pStyle w:val="Body"/>
      </w:pPr>
      <w:r>
        <w:rPr>
          <w:rFonts w:ascii="Roboto" w:cs="Roboto" w:hAnsi="Roboto" w:eastAsia="Roboto"/>
          <w:outline w:val="0"/>
          <w:color w:val="202124"/>
          <w:sz w:val="21"/>
          <w:szCs w:val="21"/>
          <w:u w:color="202124"/>
          <w:shd w:val="clear" w:color="auto" w:fill="f1f3f4"/>
          <w:rtl w:val="0"/>
          <w:lang w:val="en-US"/>
          <w14:textFill>
            <w14:solidFill>
              <w14:srgbClr w14:val="202124"/>
            </w14:solidFill>
          </w14:textFill>
        </w:rPr>
        <w:t>Sedrak..... Not ice dragon</w:t>
      </w: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Sedrak: The White Dragon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When and where did the dragon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Body"/>
        <w:shd w:val="clear" w:color="auto" w:fill="ffffff"/>
        <w:spacing w:after="60"/>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Sedrak: The Ice Dragon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breaths Ice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lives in the Skyland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He is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purposefully locked up</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is really good to intruduce him in Book one so that he can be an aid in the rest of the books.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should die in the end to seal his mission with his blood.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Perhaps a dragon form of an albino...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Shunned from his race and rescued by Wizard one.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Basically, Wizard one found the Ice dragon right when he was a new wizard having been sent on his own after he was done with his apprintaceship. The wizard rescued him and forever became a symbol of his younger days and was very close to Wizard one.</w:t>
      </w:r>
    </w:p>
    <w:p>
      <w:pPr>
        <w:pStyle w:val="Body"/>
      </w:pPr>
    </w:p>
    <w:p>
      <w:pPr>
        <w:pStyle w:val="Body"/>
        <w:shd w:val="clear" w:color="auto" w:fill="ffffff"/>
        <w:rPr>
          <w:rFonts w:ascii="Times New Roman" w:cs="Times New Roman" w:hAnsi="Times New Roman" w:eastAsia="Times New Roman"/>
          <w:i w:val="1"/>
          <w:iCs w:val="1"/>
          <w:outline w:val="0"/>
          <w:color w:val="00006d"/>
          <w:sz w:val="20"/>
          <w:szCs w:val="20"/>
          <w:u w:val="single" w:color="00006d"/>
          <w14:textFill>
            <w14:solidFill>
              <w14:srgbClr w14:val="00006D"/>
            </w14:solidFill>
          </w14:textFill>
        </w:rPr>
      </w:pPr>
      <w:r>
        <w:rPr>
          <w:rFonts w:ascii="Times New Roman" w:hAnsi="Times New Roman"/>
          <w:i w:val="1"/>
          <w:iCs w:val="1"/>
          <w:outline w:val="0"/>
          <w:color w:val="00006d"/>
          <w:sz w:val="20"/>
          <w:szCs w:val="20"/>
          <w:u w:val="single" w:color="00006d"/>
          <w:rtl w:val="0"/>
          <w:lang w:val="en-US"/>
          <w14:textFill>
            <w14:solidFill>
              <w14:srgbClr w14:val="00006D"/>
            </w14:solidFill>
          </w14:textFill>
        </w:rPr>
        <w:t>Sedrak's Destiny and Participation</w:t>
      </w:r>
    </w:p>
    <w:p>
      <w:pPr>
        <w:pStyle w:val="Body"/>
        <w:shd w:val="clear" w:color="auto" w:fill="ffffff"/>
        <w:rPr>
          <w:rFonts w:ascii="Times New Roman" w:cs="Times New Roman" w:hAnsi="Times New Roman" w:eastAsia="Times New Roman"/>
          <w:i w:val="1"/>
          <w:iCs w:val="1"/>
          <w:outline w:val="0"/>
          <w:color w:val="00006d"/>
          <w:sz w:val="20"/>
          <w:szCs w:val="20"/>
          <w:u w:color="00006d"/>
          <w14:textFill>
            <w14:solidFill>
              <w14:srgbClr w14:val="00006D"/>
            </w14:solidFill>
          </w14:textFill>
        </w:rPr>
      </w:pPr>
      <w:r>
        <w:rPr>
          <w:rFonts w:ascii="Times New Roman" w:hAnsi="Times New Roman"/>
          <w:i w:val="1"/>
          <w:iCs w:val="1"/>
          <w:outline w:val="0"/>
          <w:color w:val="00006d"/>
          <w:sz w:val="20"/>
          <w:szCs w:val="20"/>
          <w:u w:color="00006d"/>
          <w:rtl w:val="0"/>
          <w:lang w:val="en-US"/>
          <w14:textFill>
            <w14:solidFill>
              <w14:srgbClr w14:val="00006D"/>
            </w14:solidFill>
          </w14:textFill>
        </w:rPr>
        <w:t>Perhaps the dragon can be a mentor, a connection to the old world. What parts to Sedrak play in Clal's course of events?</w:t>
      </w:r>
    </w:p>
    <w:p>
      <w:pPr>
        <w:pStyle w:val="Body"/>
      </w:pPr>
    </w:p>
    <w:p>
      <w:pPr>
        <w:pStyle w:val="Heading 2"/>
      </w:pPr>
      <w:bookmarkStart w:name="_cfcbhlvj4i" w:id="10"/>
      <w:bookmarkEnd w:id="10"/>
      <w:r>
        <w:rPr>
          <w:rFonts w:cs="Arial Unicode MS" w:eastAsia="Arial Unicode MS"/>
          <w:rtl w:val="0"/>
        </w:rPr>
        <w:t>A</w:t>
      </w:r>
      <w:r>
        <w:rPr>
          <w:rFonts w:cs="Arial Unicode MS" w:eastAsia="Arial Unicode MS"/>
          <w:rtl w:val="0"/>
          <w:lang w:val="nl-NL"/>
        </w:rPr>
        <w:t>nti-Sedrak</w:t>
      </w:r>
    </w:p>
    <w:p>
      <w:pPr>
        <w:pStyle w:val="Body"/>
      </w:pPr>
      <w:r>
        <w:rPr>
          <w:rtl w:val="0"/>
          <w:lang w:val="en-US"/>
        </w:rPr>
        <w:t>White dragon mutated to red dragon</w:t>
      </w:r>
    </w:p>
    <w:p>
      <w:pPr>
        <w:pStyle w:val="Heading 2"/>
      </w:pPr>
      <w:bookmarkStart w:name="_jc7omtnap79" w:id="11"/>
      <w:bookmarkEnd w:id="11"/>
      <w:r>
        <w:rPr>
          <w:rFonts w:cs="Arial Unicode MS" w:eastAsia="Arial Unicode MS"/>
          <w:rtl w:val="0"/>
        </w:rPr>
        <w:t>C</w:t>
      </w:r>
      <w:r>
        <w:rPr>
          <w:rFonts w:cs="Arial Unicode MS" w:eastAsia="Arial Unicode MS"/>
          <w:rtl w:val="0"/>
        </w:rPr>
        <w:t>lal</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Stars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is th only one who can communicate with the starts. They talke to him. They move. They guide him.</w:t>
      </w: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Christ's Birth/Clal's Birth</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 xml:space="preserve">Felsawn recieves a sign that </w:t>
      </w:r>
      <w:r>
        <w:rPr>
          <w:rFonts w:ascii="Times New Roman" w:hAnsi="Times New Roman" w:hint="default"/>
          <w:outline w:val="0"/>
          <w:color w:val="00006d"/>
          <w:sz w:val="20"/>
          <w:szCs w:val="20"/>
          <w:u w:val="single" w:color="00006d"/>
          <w:rtl w:val="0"/>
          <w:lang w:val="en-US"/>
          <w14:textFill>
            <w14:solidFill>
              <w14:srgbClr w14:val="00006D"/>
            </w14:solidFill>
          </w14:textFill>
        </w:rPr>
        <w:t>“</w:t>
      </w:r>
      <w:r>
        <w:rPr>
          <w:rFonts w:ascii="Times New Roman" w:hAnsi="Times New Roman"/>
          <w:outline w:val="0"/>
          <w:color w:val="00006d"/>
          <w:sz w:val="20"/>
          <w:szCs w:val="20"/>
          <w:u w:val="single" w:color="00006d"/>
          <w:rtl w:val="0"/>
          <w:lang w:val="en-US"/>
          <w14:textFill>
            <w14:solidFill>
              <w14:srgbClr w14:val="00006D"/>
            </w14:solidFill>
          </w14:textFill>
        </w:rPr>
        <w:t>The One</w:t>
      </w:r>
      <w:r>
        <w:rPr>
          <w:rFonts w:ascii="Times New Roman" w:hAnsi="Times New Roman" w:hint="default"/>
          <w:outline w:val="0"/>
          <w:color w:val="00006d"/>
          <w:sz w:val="20"/>
          <w:szCs w:val="20"/>
          <w:u w:val="single" w:color="00006d"/>
          <w:rtl w:val="0"/>
          <w:lang w:val="en-US"/>
          <w14:textFill>
            <w14:solidFill>
              <w14:srgbClr w14:val="00006D"/>
            </w14:solidFill>
          </w14:textFill>
        </w:rPr>
        <w:t xml:space="preserve">” </w:t>
      </w:r>
      <w:r>
        <w:rPr>
          <w:rFonts w:ascii="Times New Roman" w:hAnsi="Times New Roman"/>
          <w:outline w:val="0"/>
          <w:color w:val="00006d"/>
          <w:sz w:val="20"/>
          <w:szCs w:val="20"/>
          <w:u w:val="single" w:color="00006d"/>
          <w:rtl w:val="0"/>
          <w:lang w:val="en-US"/>
          <w14:textFill>
            <w14:solidFill>
              <w14:srgbClr w14:val="00006D"/>
            </w14:solidFill>
          </w14:textFill>
        </w:rPr>
        <w:t xml:space="preserve">has been born; he doesn't know who it is. This changes some of his plans and their timeframes. </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Cul Country and the Sword</w:t>
      </w:r>
    </w:p>
    <w:p>
      <w:pPr>
        <w:pStyle w:val="Body"/>
        <w:shd w:val="clear" w:color="auto" w:fill="ffffff"/>
        <w:rPr>
          <w:rFonts w:ascii="Times New Roman" w:cs="Times New Roman" w:hAnsi="Times New Roman" w:eastAsia="Times New Roman"/>
          <w:sz w:val="18"/>
          <w:szCs w:val="18"/>
        </w:rPr>
      </w:pPr>
      <w:r>
        <w:rPr>
          <w:rFonts w:ascii="Times New Roman" w:hAnsi="Times New Roman"/>
          <w:outline w:val="0"/>
          <w:color w:val="00006d"/>
          <w:sz w:val="20"/>
          <w:szCs w:val="20"/>
          <w:u w:color="00006d"/>
          <w:rtl w:val="0"/>
          <w:lang w:val="en-US"/>
          <w14:textFill>
            <w14:solidFill>
              <w14:srgbClr w14:val="00006D"/>
            </w14:solidFill>
          </w14:textFill>
        </w:rPr>
        <w:t>The f</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elments will be placed in the order on the sword. Example: the flame ios found in the north so, the north part of the sword is the blade and it is on the blade that the fire will exist.</w:t>
      </w:r>
      <w:r>
        <w:rPr>
          <w:rFonts w:ascii="Times New Roman" w:hAnsi="Times New Roman"/>
          <w:sz w:val="18"/>
          <w:szCs w:val="18"/>
          <w:rtl w:val="0"/>
        </w:rPr>
        <w:t xml:space="preserve"> </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14:textFill>
            <w14:solidFill>
              <w14:srgbClr w14:val="00006D"/>
            </w14:solidFill>
          </w14:textFill>
        </w:rPr>
        <w:t>Concept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Your are laying a found dation of a great work, and that great work is you. Clal is the Magicon.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must prioritize. This is what drives sub plots. (good, better, best) Clal has to chose and will learn what is most important to his quest.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seek to understand relationships with God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seek to understand fam. relationships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How does Clal use his time?</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Daily assistance from a certain source must be evident. (like prayer and scriptures) a way that he can draw strength and guidence.</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Clal has stewardship and will record what he goes through. Cla must choose whom he will serve. Josh 24:15. Time must be used wisely. Clal's thoughts, words and deeds must be pure. Must rise to his responsibility and take responsibility. </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Basically, when Clal is holding the 1</w:t>
      </w:r>
      <w:r>
        <w:rPr>
          <w:rFonts w:ascii="Times New Roman" w:hAnsi="Times New Roman"/>
          <w:outline w:val="0"/>
          <w:color w:val="00006d"/>
          <w:sz w:val="8"/>
          <w:szCs w:val="8"/>
          <w:u w:color="00006d"/>
          <w:vertAlign w:val="superscript"/>
          <w:rtl w:val="0"/>
          <w14:textFill>
            <w14:solidFill>
              <w14:srgbClr w14:val="00006D"/>
            </w14:solidFill>
          </w14:textFill>
        </w:rPr>
        <w:t>st</w:t>
      </w:r>
      <w:r>
        <w:rPr>
          <w:rFonts w:ascii="Times New Roman" w:hAnsi="Times New Roman"/>
          <w:outline w:val="0"/>
          <w:color w:val="00006d"/>
          <w:sz w:val="20"/>
          <w:szCs w:val="20"/>
          <w:u w:color="00006d"/>
          <w:rtl w:val="0"/>
          <w:lang w:val="en-US"/>
          <w14:textFill>
            <w14:solidFill>
              <w14:srgbClr w14:val="00006D"/>
            </w14:solidFill>
          </w14:textFill>
        </w:rPr>
        <w:t xml:space="preserve"> F'element of song, things grow around him; things flourish. </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Clal's Destiny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will walk around Cul using this power given to him by the genetic spell that Ottomus once used to mark his kin.</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at the Dawning of time statue as cClal sees the past of Womlon's weakness moment.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 one of the books at the end of a book during the affiliation with one of the peoples.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Theme: Past, Present, Future: since Clal is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he is entitled to see all three of these.</w:t>
      </w:r>
    </w:p>
    <w:p>
      <w:pPr>
        <w:pStyle w:val="Body"/>
      </w:pPr>
    </w:p>
    <w:p>
      <w:pPr>
        <w:pStyle w:val="Body"/>
      </w:pPr>
    </w:p>
    <w:p>
      <w:pPr>
        <w:pStyle w:val="Body"/>
        <w:shd w:val="clear" w:color="auto" w:fill="ffffff"/>
        <w:spacing w:after="60"/>
        <w:rPr>
          <w:rFonts w:ascii="Times New Roman" w:cs="Times New Roman" w:hAnsi="Times New Roman" w:eastAsia="Times New Roman"/>
          <w:b w:val="1"/>
          <w:bCs w:val="1"/>
          <w:outline w:val="0"/>
          <w:color w:val="00006d"/>
          <w:sz w:val="26"/>
          <w:szCs w:val="26"/>
          <w:u w:color="00006d"/>
          <w14:textFill>
            <w14:solidFill>
              <w14:srgbClr w14:val="00006D"/>
            </w14:solidFill>
          </w14:textFill>
        </w:rPr>
      </w:pPr>
      <w:r>
        <w:rPr>
          <w:rFonts w:ascii="Times New Roman" w:hAnsi="Times New Roman"/>
          <w:b w:val="1"/>
          <w:bCs w:val="1"/>
          <w:outline w:val="0"/>
          <w:color w:val="00006d"/>
          <w:sz w:val="26"/>
          <w:szCs w:val="26"/>
          <w:u w:color="00006d"/>
          <w:rtl w:val="0"/>
          <w:lang w:val="en-US"/>
          <w14:textFill>
            <w14:solidFill>
              <w14:srgbClr w14:val="00006D"/>
            </w14:solidFill>
          </w14:textFill>
        </w:rPr>
        <w:t>Clal: Heroic Character</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Clal will have to leave his old life behind, grow up, and must close the doors of his past to continue successfully to his marked future.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Distinctive Characteristics:</w:t>
      </w:r>
    </w:p>
    <w:p>
      <w:pPr>
        <w:pStyle w:val="Body"/>
        <w:numPr>
          <w:ilvl w:val="0"/>
          <w:numId w:val="6"/>
        </w:numPr>
        <w:bidi w:val="0"/>
        <w:spacing w:before="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Ice Blue Eyes</w:t>
      </w:r>
    </w:p>
    <w:p>
      <w:pPr>
        <w:pStyle w:val="Body"/>
        <w:numPr>
          <w:ilvl w:val="0"/>
          <w:numId w:val="6"/>
        </w:numPr>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 xml:space="preserve">White/Blond Hair </w:t>
      </w:r>
      <w:r>
        <w:rPr>
          <w:rFonts w:ascii="Times New Roman" w:hAnsi="Times New Roman" w:hint="default"/>
          <w:outline w:val="0"/>
          <w:color w:val="00006d"/>
          <w:sz w:val="20"/>
          <w:szCs w:val="20"/>
          <w:u w:color="00006d"/>
          <w:shd w:val="clear" w:color="auto" w:fill="ffffff"/>
          <w:rtl w:val="0"/>
          <w:lang w:val="en-US"/>
          <w14:textFill>
            <w14:solidFill>
              <w14:srgbClr w14:val="00006D"/>
            </w14:solidFill>
          </w14:textFill>
        </w:rPr>
        <w:t xml:space="preserve">– </w:t>
      </w: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very light</w:t>
      </w:r>
    </w:p>
    <w:p>
      <w:pPr>
        <w:pStyle w:val="Body"/>
        <w:numPr>
          <w:ilvl w:val="0"/>
          <w:numId w:val="6"/>
        </w:numPr>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One blue eye and one gray eye or any other color which changes based on Clal</w:t>
      </w:r>
      <w:r>
        <w:rPr>
          <w:rFonts w:ascii="Times New Roman" w:hAnsi="Times New Roman" w:hint="default"/>
          <w:outline w:val="0"/>
          <w:color w:val="00006d"/>
          <w:sz w:val="20"/>
          <w:szCs w:val="20"/>
          <w:u w:color="00006d"/>
          <w:shd w:val="clear" w:color="auto" w:fill="ffffff"/>
          <w:rtl w:val="0"/>
          <w:lang w:val="en-US"/>
          <w14:textFill>
            <w14:solidFill>
              <w14:srgbClr w14:val="00006D"/>
            </w14:solidFill>
          </w14:textFill>
        </w:rPr>
        <w:t>’</w:t>
      </w:r>
      <w:r>
        <w:rPr>
          <w:rFonts w:ascii="Times New Roman" w:hAnsi="Times New Roman"/>
          <w:outline w:val="0"/>
          <w:color w:val="00006d"/>
          <w:sz w:val="20"/>
          <w:szCs w:val="20"/>
          <w:u w:color="00006d"/>
          <w:shd w:val="clear" w:color="auto" w:fill="ffffff"/>
          <w:rtl w:val="0"/>
          <w:lang w:val="nl-NL"/>
          <w14:textFill>
            <w14:solidFill>
              <w14:srgbClr w14:val="00006D"/>
            </w14:solidFill>
          </w14:textFill>
        </w:rPr>
        <w:t>s mood</w:t>
      </w:r>
    </w:p>
    <w:p>
      <w:pPr>
        <w:pStyle w:val="Body"/>
        <w:numPr>
          <w:ilvl w:val="0"/>
          <w:numId w:val="6"/>
        </w:numPr>
        <w:bidi w:val="0"/>
        <w:spacing w:after="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outline w:val="0"/>
          <w:color w:val="00006d"/>
          <w:sz w:val="20"/>
          <w:szCs w:val="20"/>
          <w:u w:color="00006d"/>
          <w:shd w:val="clear" w:color="auto" w:fill="ffffff"/>
          <w:rtl w:val="0"/>
          <w:lang w:val="en-US"/>
          <w14:textFill>
            <w14:solidFill>
              <w14:srgbClr w14:val="00006D"/>
            </w14:solidFill>
          </w14:textFill>
        </w:rPr>
        <w:t>His common sideways/half smile</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it-IT"/>
          <w14:textFill>
            <w14:solidFill>
              <w14:srgbClr w14:val="00006D"/>
            </w14:solidFill>
          </w14:textFill>
        </w:rPr>
        <w:t>Questions:</w:t>
      </w:r>
      <w:r>
        <w:rPr>
          <w:rFonts w:ascii="Times New Roman" w:hAnsi="Times New Roman"/>
          <w:outline w:val="0"/>
          <w:color w:val="00006d"/>
          <w:sz w:val="20"/>
          <w:szCs w:val="20"/>
          <w:u w:color="00006d"/>
          <w:rtl w:val="0"/>
          <w14:textFill>
            <w14:solidFill>
              <w14:srgbClr w14:val="00006D"/>
            </w14:solidFill>
          </w14:textFill>
        </w:rPr>
        <w:t xml:space="preserve">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does Clal have to do?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does he want to do?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can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t he do?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shouldn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he do?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are his priorities?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does he need help with?</w:t>
      </w:r>
    </w:p>
    <w:p>
      <w:pPr>
        <w:pStyle w:val="Body"/>
        <w:shd w:val="clear" w:color="auto" w:fill="ffffff"/>
        <w:rPr>
          <w:sz w:val="18"/>
          <w:szCs w:val="18"/>
        </w:rPr>
      </w:pP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Fatal Flaw</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it-IT"/>
          <w14:textFill>
            <w14:solidFill>
              <w14:srgbClr w14:val="00006D"/>
            </w14:solidFill>
          </w14:textFill>
        </w:rPr>
        <w:t>Curiosity</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nl-NL"/>
          <w14:textFill>
            <w14:solidFill>
              <w14:srgbClr w14:val="00006D"/>
            </w14:solidFill>
          </w14:textFill>
        </w:rPr>
        <w:t>A Legend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light of a new day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 question: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How do you know when the night is over and a new day has begun?</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 answer: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When you look into the east and see the face of a woman and can say,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She is my sister,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and when you look inito the east and see the face of aman and can say,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He is my brother,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then you know the light of a new day has come.</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This idea is based on the article found in the January 2008 Friend titled,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Light of a New Day.</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 want to apply this to mystery. Clal may see something in the faces of people that will cause him to understand that he is ready. Clal will change.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wonders why he sees things in other faces like changes or slight movements. People do not see as he sees which causes some interest in the reader.</w:t>
      </w: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Relationship between Clal and Mother Earth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must unite himself with the earth in order to save the people. He must allow love to fill his heart. His purposes must be by love.</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14:textFill>
            <w14:solidFill>
              <w14:srgbClr w14:val="00006D"/>
            </w14:solidFill>
          </w14:textFill>
        </w:rPr>
        <w:t>Clal</w:t>
      </w:r>
      <w:r>
        <w:rPr>
          <w:rFonts w:ascii="Times New Roman" w:hAnsi="Times New Roman" w:hint="default"/>
          <w:outline w:val="0"/>
          <w:color w:val="00006d"/>
          <w:sz w:val="20"/>
          <w:szCs w:val="20"/>
          <w:u w:val="single" w:color="00006d"/>
          <w:rtl w:val="0"/>
          <w:lang w:val="en-US"/>
          <w14:textFill>
            <w14:solidFill>
              <w14:srgbClr w14:val="00006D"/>
            </w14:solidFill>
          </w14:textFill>
        </w:rPr>
        <w:t>’</w:t>
      </w:r>
      <w:r>
        <w:rPr>
          <w:rFonts w:ascii="Times New Roman" w:hAnsi="Times New Roman"/>
          <w:outline w:val="0"/>
          <w:color w:val="00006d"/>
          <w:sz w:val="20"/>
          <w:szCs w:val="20"/>
          <w:u w:val="single" w:color="00006d"/>
          <w:rtl w:val="0"/>
          <w:lang w:val="en-US"/>
          <w14:textFill>
            <w14:solidFill>
              <w14:srgbClr w14:val="00006D"/>
            </w14:solidFill>
          </w14:textFill>
        </w:rPr>
        <w:t>s Changing Motives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Each book Clal should have different motives: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Fear</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Duty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Glory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Selfishness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Love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see the world/adventure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become famous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understand self</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choose the right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be away from family and life problems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To Get out of the ordinary life</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14:textFill>
            <w14:solidFill>
              <w14:srgbClr w14:val="00006D"/>
            </w14:solidFill>
          </w14:textFill>
        </w:rPr>
        <w:t>Clal</w:t>
      </w:r>
      <w:r>
        <w:rPr>
          <w:rFonts w:ascii="Times New Roman" w:hAnsi="Times New Roman" w:hint="default"/>
          <w:outline w:val="0"/>
          <w:color w:val="00006d"/>
          <w:sz w:val="20"/>
          <w:szCs w:val="20"/>
          <w:u w:val="single" w:color="00006d"/>
          <w:rtl w:val="0"/>
          <w:lang w:val="en-US"/>
          <w14:textFill>
            <w14:solidFill>
              <w14:srgbClr w14:val="00006D"/>
            </w14:solidFill>
          </w14:textFill>
        </w:rPr>
        <w:t>’</w:t>
      </w:r>
      <w:r>
        <w:rPr>
          <w:rFonts w:ascii="Times New Roman" w:hAnsi="Times New Roman"/>
          <w:outline w:val="0"/>
          <w:color w:val="00006d"/>
          <w:sz w:val="20"/>
          <w:szCs w:val="20"/>
          <w:u w:val="single" w:color="00006d"/>
          <w:rtl w:val="0"/>
          <w:lang w:val="en-US"/>
          <w14:textFill>
            <w14:solidFill>
              <w14:srgbClr w14:val="00006D"/>
            </w14:solidFill>
          </w14:textFill>
        </w:rPr>
        <w:t>s Powers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Things happen when Clal is present, when he touches things, when he says things, thinks things, and desires things.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Myths, legends and folk lores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Not all myths are makebelieve, not all legends are lore, and not all fables are ficticious. But your task is to find out which myths, legends and fables are real. For in a few of these will be found the f</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pt-PT"/>
          <w14:textFill>
            <w14:solidFill>
              <w14:srgbClr w14:val="00006D"/>
            </w14:solidFill>
          </w14:textFill>
        </w:rPr>
        <w:t>elments.</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Other Legends will be important and will serve as a short term solution and guidance. Even the smallest legends will prove important.</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Not only does Clal have to defeat, in some respect, the banished at the end of each book, he must also prove that he</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learned the lesson that he was supposed to learn.</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40"/>
          <w:szCs w:val="40"/>
          <w:u w:val="single" w:color="00006d"/>
          <w14:textFill>
            <w14:solidFill>
              <w14:srgbClr w14:val="00006D"/>
            </w14:solidFill>
          </w14:textFill>
        </w:rPr>
      </w:pPr>
      <w:r>
        <w:rPr>
          <w:rFonts w:ascii="Times New Roman" w:hAnsi="Times New Roman"/>
          <w:outline w:val="0"/>
          <w:color w:val="00006d"/>
          <w:sz w:val="40"/>
          <w:szCs w:val="40"/>
          <w:u w:val="single" w:color="00006d"/>
          <w:rtl w:val="0"/>
          <w:lang w:val="en-US"/>
          <w14:textFill>
            <w14:solidFill>
              <w14:srgbClr w14:val="00006D"/>
            </w14:solidFill>
          </w14:textFill>
        </w:rPr>
        <w:t>The Legends of Clal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All legends are really false on Cul. No one is able to prove them correct. Yet, by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powers the pathway to each Legend is uncovered and unlocked. This is what makes Clal so special; he has the power to unleash, the power to undo. For example:</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Book 1: By Clal the winds inside the crevis of an island picks up and carries them away. (The song of nature).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Book 2: A doorway is uncovered and a cave is revealed by magic where no other individual would have been able to do that.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Book 3: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Book 4: Clal walks on water right into the kingdom of Nilth. </w:t>
      </w:r>
    </w:p>
    <w:p>
      <w:pPr>
        <w:pStyle w:val="Body"/>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READER to step into a different world.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cs="Times New Roman" w:hAnsi="Times New Roman" w:eastAsia="Times New Roman"/>
          <w:outline w:val="0"/>
          <w:color w:val="00006d"/>
          <w:sz w:val="20"/>
          <w:szCs w:val="20"/>
          <w:u w:color="00006d"/>
          <w:rtl w:val="0"/>
          <w:lang w:val="en-US"/>
          <w14:textFill>
            <w14:solidFill>
              <w14:srgbClr w14:val="00006D"/>
            </w14:solidFill>
          </w14:textFill>
        </w:rPr>
        <w:tab/>
        <w:t>4 different inner-kingdoms complete with tangible cultural identities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cs="Times New Roman" w:hAnsi="Times New Roman" w:eastAsia="Times New Roman"/>
          <w:outline w:val="0"/>
          <w:color w:val="00006d"/>
          <w:sz w:val="20"/>
          <w:szCs w:val="20"/>
          <w:u w:color="00006d"/>
          <w:rtl w:val="0"/>
          <w:lang w:val="en-US"/>
          <w14:textFill>
            <w14:solidFill>
              <w14:srgbClr w14:val="00006D"/>
            </w14:solidFill>
          </w14:textFill>
        </w:rPr>
        <w:tab/>
        <w:t>Clal's innate powers alter things along the way</w:t>
      </w:r>
    </w:p>
    <w:p>
      <w:pPr>
        <w:pStyle w:val="Body"/>
        <w:shd w:val="clear" w:color="auto" w:fill="ffffff"/>
        <w:ind w:firstLine="720"/>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PERHAPS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POWERS ONLY WORK WITHIN THE INNER KINGDOMS</w:t>
      </w:r>
    </w:p>
    <w:p>
      <w:pPr>
        <w:pStyle w:val="Body"/>
        <w:shd w:val="clear" w:color="auto" w:fill="ffffff"/>
        <w:ind w:firstLine="720"/>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ind w:firstLine="720"/>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Clal struggles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doesn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want to kill anyone, but his fate is to defeat Womlon. And so he is counciled on the fear.</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He says: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I always wanted to be a hero but I never wanted to have to kill or fight.</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Then, a wiser and older figure replies,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Clal, with the glory the valor and the recognition there is a price to pay. Sometimes that price is partly doing thingt that don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neccessaritly want to do. You</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re not killing just to kill; that</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wrong; and that</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why Womlon has come to his current and abomidable state. You are fighting an enemy and his counter parts that will defeat all good in the end if someone doesn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Wars can be an ugly affair.</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Clal's soul in jeapordy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and they also sought his life, that they might take it away.</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and they, the enemy, sought his soul, his light, that they might take it away.</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Perhaps a creature that reaches to the very soul in order to inflict pain comes in contact with Clal; (the creature that feeds on the last breath of its prey).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ind w:firstLine="720"/>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2"/>
      </w:pPr>
      <w:bookmarkStart w:name="_hd65a43nh02g" w:id="12"/>
      <w:bookmarkEnd w:id="12"/>
      <w:r>
        <w:rPr>
          <w:rFonts w:cs="Arial Unicode MS" w:eastAsia="Arial Unicode MS"/>
          <w:rtl w:val="0"/>
        </w:rPr>
        <w:t>A</w:t>
      </w:r>
      <w:r>
        <w:rPr>
          <w:rFonts w:cs="Arial Unicode MS" w:eastAsia="Arial Unicode MS"/>
          <w:rtl w:val="0"/>
        </w:rPr>
        <w:t>nsa</w:t>
      </w:r>
    </w:p>
    <w:p>
      <w:pPr>
        <w:pStyle w:val="Body"/>
      </w:pPr>
    </w:p>
    <w:p>
      <w:pPr>
        <w:pStyle w:val="Heading 2"/>
      </w:pPr>
      <w:bookmarkStart w:name="_jj3lreg4cxf6" w:id="13"/>
      <w:bookmarkEnd w:id="13"/>
      <w:r>
        <w:rPr>
          <w:rFonts w:cs="Arial Unicode MS" w:eastAsia="Arial Unicode MS"/>
          <w:rtl w:val="0"/>
        </w:rPr>
        <w:t>T</w:t>
      </w:r>
      <w:r>
        <w:rPr>
          <w:rFonts w:cs="Arial Unicode MS" w:eastAsia="Arial Unicode MS"/>
          <w:rtl w:val="0"/>
          <w:lang w:val="nl-NL"/>
        </w:rPr>
        <w:t>he Twins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How were the main characters raised?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were their parents like?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How do Clal and Ansa respond similarly to situations based on their childhood and parental teachings?</w:t>
      </w:r>
    </w:p>
    <w:p>
      <w:pPr>
        <w:pStyle w:val="Body"/>
      </w:pPr>
    </w:p>
    <w:p>
      <w:pPr>
        <w:pStyle w:val="Heading 2"/>
      </w:pPr>
      <w:bookmarkStart w:name="_exf05kufuf95" w:id="14"/>
      <w:bookmarkEnd w:id="14"/>
      <w:r>
        <w:rPr>
          <w:rFonts w:cs="Arial Unicode MS" w:eastAsia="Arial Unicode MS"/>
          <w:rtl w:val="0"/>
        </w:rPr>
        <w:t>R</w:t>
      </w:r>
      <w:r>
        <w:rPr>
          <w:rFonts w:cs="Arial Unicode MS" w:eastAsia="Arial Unicode MS"/>
          <w:rtl w:val="0"/>
          <w:lang w:val="en-US"/>
        </w:rPr>
        <w:t>ythe</w:t>
      </w:r>
    </w:p>
    <w:p>
      <w:pPr>
        <w:pStyle w:val="Heading 2"/>
      </w:pPr>
      <w:bookmarkStart w:name="_x7eyx7ei1" w:id="15"/>
      <w:bookmarkEnd w:id="15"/>
      <w:r>
        <w:rPr>
          <w:rFonts w:cs="Arial Unicode MS" w:eastAsia="Arial Unicode MS"/>
          <w:rtl w:val="0"/>
        </w:rPr>
        <w:t>T</w:t>
      </w:r>
      <w:r>
        <w:rPr>
          <w:rFonts w:cs="Arial Unicode MS" w:eastAsia="Arial Unicode MS"/>
          <w:rtl w:val="0"/>
        </w:rPr>
        <w:t>url</w:t>
      </w:r>
    </w:p>
    <w:p>
      <w:pPr>
        <w:pStyle w:val="Heading 2"/>
      </w:pPr>
      <w:bookmarkStart w:name="_cxgamcy02hq" w:id="16"/>
      <w:bookmarkEnd w:id="16"/>
      <w:r>
        <w:rPr>
          <w:rFonts w:cs="Arial Unicode MS" w:eastAsia="Arial Unicode MS"/>
          <w:rtl w:val="0"/>
          <w:lang w:val="de-DE"/>
        </w:rPr>
        <w:t>W</w:t>
      </w:r>
      <w:r>
        <w:rPr>
          <w:rFonts w:cs="Arial Unicode MS" w:eastAsia="Arial Unicode MS"/>
          <w:rtl w:val="0"/>
        </w:rPr>
        <w:t>illa</w:t>
      </w:r>
    </w:p>
    <w:p>
      <w:pPr>
        <w:pStyle w:val="Heading 2"/>
      </w:pPr>
      <w:bookmarkStart w:name="_kpp2qo7aw06s" w:id="17"/>
      <w:bookmarkEnd w:id="17"/>
      <w:r>
        <w:rPr>
          <w:rFonts w:cs="Arial Unicode MS" w:eastAsia="Arial Unicode MS"/>
          <w:rtl w:val="0"/>
        </w:rPr>
        <w:t>T</w:t>
      </w:r>
      <w:r>
        <w:rPr>
          <w:rFonts w:cs="Arial Unicode MS" w:eastAsia="Arial Unicode MS"/>
          <w:rtl w:val="0"/>
        </w:rPr>
        <w:t>allon</w:t>
      </w:r>
    </w:p>
    <w:p>
      <w:pPr>
        <w:pStyle w:val="Heading 2"/>
      </w:pPr>
      <w:bookmarkStart w:name="_nfg0xxrdyryh" w:id="18"/>
      <w:bookmarkEnd w:id="18"/>
      <w:r>
        <w:rPr>
          <w:rFonts w:cs="Arial Unicode MS" w:eastAsia="Arial Unicode MS"/>
          <w:rtl w:val="0"/>
        </w:rPr>
        <w:t>G</w:t>
      </w:r>
      <w:r>
        <w:rPr>
          <w:rFonts w:cs="Arial Unicode MS" w:eastAsia="Arial Unicode MS"/>
          <w:rtl w:val="0"/>
          <w:lang w:val="de-DE"/>
        </w:rPr>
        <w:t>wen</w:t>
      </w:r>
    </w:p>
    <w:p>
      <w:pPr>
        <w:pStyle w:val="Heading 2"/>
      </w:pPr>
      <w:bookmarkStart w:name="_of8ept66va63" w:id="19"/>
      <w:bookmarkEnd w:id="19"/>
      <w:r>
        <w:rPr>
          <w:rFonts w:cs="Arial Unicode MS" w:eastAsia="Arial Unicode MS"/>
          <w:rtl w:val="0"/>
        </w:rPr>
        <w:t>H</w:t>
      </w:r>
      <w:r>
        <w:rPr>
          <w:rFonts w:cs="Arial Unicode MS" w:eastAsia="Arial Unicode MS"/>
          <w:rtl w:val="0"/>
          <w:lang w:val="en-US"/>
        </w:rPr>
        <w:t>ittle</w:t>
      </w:r>
    </w:p>
    <w:p>
      <w:pPr>
        <w:pStyle w:val="Body"/>
        <w:shd w:val="clear" w:color="auto" w:fill="ffffff"/>
        <w:spacing w:after="60"/>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Hittle: The Chipping Sparrow</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Hittle can understand Clal. He appears in the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High Room</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and as Clal speaks, he does what Clal says. Ryth notices this and points it out to Clal. Hittle becomes a friend and an important part of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success. He is a clay colored Chipping Sparrow or is just a chipping sparrow that has a red top of his head like a normal chipping sparrow.</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will find out that Hittle is from the center of Cul.</w:t>
      </w:r>
    </w:p>
    <w:p>
      <w:pPr>
        <w:pStyle w:val="Body"/>
      </w:pPr>
    </w:p>
    <w:p>
      <w:pPr>
        <w:pStyle w:val="Heading 2"/>
      </w:pPr>
      <w:bookmarkStart w:name="_yjlvim74mm26" w:id="20"/>
      <w:bookmarkEnd w:id="20"/>
      <w:r>
        <w:rPr>
          <w:rFonts w:cs="Arial Unicode MS" w:eastAsia="Arial Unicode MS"/>
          <w:rtl w:val="0"/>
        </w:rPr>
        <w:t>L</w:t>
      </w:r>
      <w:r>
        <w:rPr>
          <w:rFonts w:cs="Arial Unicode MS" w:eastAsia="Arial Unicode MS"/>
          <w:rtl w:val="0"/>
          <w:lang w:val="en-US"/>
        </w:rPr>
        <w:t>eara</w:t>
      </w:r>
    </w:p>
    <w:p>
      <w:pPr>
        <w:pStyle w:val="Body"/>
        <w:shd w:val="clear" w:color="auto" w:fill="ffffff"/>
        <w:spacing w:after="60"/>
        <w:rPr>
          <w:rFonts w:ascii="Times New Roman" w:cs="Times New Roman" w:hAnsi="Times New Roman" w:eastAsia="Times New Roman"/>
          <w:b w:val="1"/>
          <w:bCs w:val="1"/>
          <w:outline w:val="0"/>
          <w:color w:val="00006d"/>
          <w:sz w:val="26"/>
          <w:szCs w:val="26"/>
          <w:u w:color="00006d"/>
          <w14:textFill>
            <w14:solidFill>
              <w14:srgbClr w14:val="00006D"/>
            </w14:solidFill>
          </w14:textFill>
        </w:rPr>
      </w:pPr>
      <w:r>
        <w:rPr>
          <w:rFonts w:ascii="Times New Roman" w:hAnsi="Times New Roman"/>
          <w:b w:val="1"/>
          <w:bCs w:val="1"/>
          <w:outline w:val="0"/>
          <w:color w:val="00006d"/>
          <w:sz w:val="26"/>
          <w:szCs w:val="26"/>
          <w:u w:color="00006d"/>
          <w:rtl w:val="0"/>
          <w:lang w:val="en-US"/>
          <w14:textFill>
            <w14:solidFill>
              <w14:srgbClr w14:val="00006D"/>
            </w14:solidFill>
          </w14:textFill>
        </w:rPr>
        <w:t>Leara: Heroic Character</w:t>
      </w:r>
      <w:r>
        <w:rPr>
          <w:rFonts w:ascii="Times New Roman" w:hAnsi="Times New Roman" w:hint="default"/>
          <w:b w:val="1"/>
          <w:bCs w:val="1"/>
          <w:outline w:val="0"/>
          <w:color w:val="00006d"/>
          <w:sz w:val="26"/>
          <w:szCs w:val="26"/>
          <w:u w:color="00006d"/>
          <w:rtl w:val="0"/>
          <w:lang w:val="en-US"/>
          <w14:textFill>
            <w14:solidFill>
              <w14:srgbClr w14:val="00006D"/>
            </w14:solidFill>
          </w14:textFill>
        </w:rPr>
        <w:t>’</w:t>
      </w:r>
      <w:r>
        <w:rPr>
          <w:rFonts w:ascii="Times New Roman" w:hAnsi="Times New Roman"/>
          <w:b w:val="1"/>
          <w:bCs w:val="1"/>
          <w:outline w:val="0"/>
          <w:color w:val="00006d"/>
          <w:sz w:val="26"/>
          <w:szCs w:val="26"/>
          <w:u w:color="00006d"/>
          <w:rtl w:val="0"/>
          <w:lang w:val="en-US"/>
          <w14:textFill>
            <w14:solidFill>
              <w14:srgbClr w14:val="00006D"/>
            </w14:solidFill>
          </w14:textFill>
        </w:rPr>
        <w:t>s Love Interest</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it-IT"/>
          <w14:textFill>
            <w14:solidFill>
              <w14:srgbClr w14:val="00006D"/>
            </w14:solidFill>
          </w14:textFill>
        </w:rPr>
        <w:t>Romance: Leara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Wehre does Clal find romance?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Meets Leara in Eldan Vyum</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Castle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Meets here along the way in Book one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She is assigned to go with Clal on his journey by a father who is one of the four kings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She should not be from the inner-kingdoms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Since we really don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 have a lot of time or a lengthy path for Clal to follow in Book 5, which, in the previous four books proved to mold Clal and to try him, it will be evident that Clal will have been learning how to love and care throughout the four books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Other ideas: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has always been interested in elves.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loves a girlt clost to home.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meets a special female along the way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is he looking for in a woman?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same desire to break out of medeocrity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shyness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 believer in his mission</w:t>
      </w:r>
    </w:p>
    <w:p>
      <w:pPr>
        <w:pStyle w:val="Body"/>
      </w:pPr>
    </w:p>
    <w:p>
      <w:pPr>
        <w:pStyle w:val="Heading 2"/>
      </w:pPr>
      <w:bookmarkStart w:name="_ulnakbqq3zd" w:id="21"/>
      <w:bookmarkEnd w:id="21"/>
      <w:r>
        <w:rPr>
          <w:rFonts w:cs="Arial Unicode MS" w:eastAsia="Arial Unicode MS"/>
          <w:rtl w:val="0"/>
        </w:rPr>
        <w:t>L</w:t>
      </w:r>
      <w:r>
        <w:rPr>
          <w:rFonts w:cs="Arial Unicode MS" w:eastAsia="Arial Unicode MS"/>
          <w:rtl w:val="0"/>
          <w:lang w:val="en-US"/>
        </w:rPr>
        <w:t>arkin</w:t>
      </w:r>
    </w:p>
    <w:p>
      <w:pPr>
        <w:pStyle w:val="Heading 2"/>
      </w:pPr>
      <w:bookmarkStart w:name="_tv725j849e0" w:id="22"/>
      <w:bookmarkEnd w:id="22"/>
      <w:r>
        <w:rPr>
          <w:rFonts w:cs="Arial Unicode MS" w:eastAsia="Arial Unicode MS"/>
          <w:rtl w:val="0"/>
        </w:rPr>
        <w:t>S</w:t>
      </w:r>
      <w:r>
        <w:rPr>
          <w:rFonts w:cs="Arial Unicode MS" w:eastAsia="Arial Unicode MS"/>
          <w:rtl w:val="0"/>
        </w:rPr>
        <w:t>kyla</w:t>
      </w:r>
    </w:p>
    <w:p>
      <w:pPr>
        <w:pStyle w:val="Heading 2"/>
      </w:pPr>
      <w:bookmarkStart w:name="_h0i3kxbsz20c" w:id="23"/>
      <w:bookmarkEnd w:id="23"/>
    </w:p>
    <w:p>
      <w:pPr>
        <w:pStyle w:val="Heading 2"/>
      </w:pPr>
      <w:bookmarkStart w:name="_y51zt43defkq" w:id="24"/>
      <w:bookmarkEnd w:id="24"/>
      <w:r>
        <w:rPr>
          <w:rFonts w:cs="Arial Unicode MS" w:eastAsia="Arial Unicode MS"/>
          <w:rtl w:val="0"/>
        </w:rPr>
        <w:t>T</w:t>
      </w:r>
      <w:r>
        <w:rPr>
          <w:rFonts w:cs="Arial Unicode MS" w:eastAsia="Arial Unicode MS"/>
          <w:rtl w:val="0"/>
          <w:lang w:val="en-US"/>
        </w:rPr>
        <w:t>he RISHK - The Banished</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Do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Banished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live together? How do they communicate with eachother as well as with Womlon? Define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Rishk/The Banished.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Renthar is the ring leader. He is in charge of the Illian  opporations. They may meet occasionally. They have to have a quicker way to travel.</w:t>
      </w:r>
    </w:p>
    <w:p>
      <w:pPr>
        <w:pStyle w:val="Body"/>
      </w:pP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A Friend in the Rishk</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Perhaps one of the Rishk travels with Clal undercover. He always seems to be somewhat questionable like Snape was and in the end turns against Womlon.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Travel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Krothwing flys on a creature.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Renthar travels through caves that are enchanted.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Skeldruc travels through reflections and appears where he pleases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Imforo travels through shadows and through fire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Body"/>
      </w:pPr>
    </w:p>
    <w:p>
      <w:pPr>
        <w:pStyle w:val="Body"/>
        <w:shd w:val="clear" w:color="auto" w:fill="ffffff"/>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The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 the banished have taken the spell that they have been banished with and have altered it for the uses of evil.</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Order of the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crime do they commit?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who banishes them?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by what power are they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from what are they banished?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Each banished has a special skill. Each banished has their own story; perhaps they were all good men.</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what crime?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murder, take over kinging, to steal that which is most precious-perhaps the f'element, what Satan did: rob people of their agency, sought the throne of God.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complication- if they estrange themselves from the a kingdom, why would they need to be banished?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spell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genetic spell or curse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infects them</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creates a forcefield where they cannot go places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death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lose everything</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obtain a mark</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Idea: perhaps they are placed in prison</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How the Banished come about in Cul Country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Rishk</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and combine to overthrow the innder kingdoms. On and appointed day they part ways and go to the inner kingdoms that they are from. They were given the power to overthrow, that same power Womlon used to overthrow Hanone, was given to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You see, womlon was banished aswll; he had been unsuccessful at tfirst try but he came back and was successful in the end. Womlon was angry non the less with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for their innability to carry out his desires and orders. But, he had other plans for his far off force. This time they would wait for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for, Womlon gained knowledge of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years ago and has felt no lasting danger from this so called prophecy. But, he decides to destroy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by assigning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to destroy him. Again, the same dark magic is used for these deeds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Where the banished live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they all live together in a layer and are occasionally gone to carry out their evil devises. Their dwelling place is located: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on an island, in an abandoned castle, with King Emish, in some caaves on a cliff, underground, in a fortress, in  a forest, in the barren lands, under a bridge, not sure...</w:t>
      </w:r>
    </w:p>
    <w:p>
      <w:pPr>
        <w:pStyle w:val="Body"/>
      </w:pPr>
    </w:p>
    <w:p>
      <w:pPr>
        <w:pStyle w:val="Body"/>
        <w:shd w:val="clear" w:color="auto" w:fill="ffffff"/>
        <w:rPr>
          <w:rFonts w:ascii="Times New Roman" w:cs="Times New Roman" w:hAnsi="Times New Roman" w:eastAsia="Times New Roman"/>
          <w:outline w:val="0"/>
          <w:color w:val="00006d"/>
          <w:sz w:val="24"/>
          <w:szCs w:val="24"/>
          <w:u w:val="single" w:color="00006d"/>
          <w14:textFill>
            <w14:solidFill>
              <w14:srgbClr w14:val="00006D"/>
            </w14:solidFill>
          </w14:textFill>
        </w:rPr>
      </w:pPr>
      <w:r>
        <w:rPr>
          <w:rFonts w:ascii="Times New Roman" w:hAnsi="Times New Roman"/>
          <w:outline w:val="0"/>
          <w:color w:val="00006d"/>
          <w:sz w:val="24"/>
          <w:szCs w:val="24"/>
          <w:u w:val="single" w:color="00006d"/>
          <w:rtl w:val="0"/>
          <w:lang w:val="en-US"/>
          <w14:textFill>
            <w14:solidFill>
              <w14:srgbClr w14:val="00006D"/>
            </w14:solidFill>
          </w14:textFill>
        </w:rPr>
        <w:t>The Recrutement of Clal</w:t>
      </w:r>
    </w:p>
    <w:p>
      <w:pPr>
        <w:pStyle w:val="Body"/>
        <w:shd w:val="clear" w:color="auto" w:fill="ffffff"/>
        <w:rPr>
          <w:rFonts w:ascii="Times New Roman" w:cs="Times New Roman" w:hAnsi="Times New Roman" w:eastAsia="Times New Roman"/>
          <w:outline w:val="0"/>
          <w:color w:val="00006d"/>
          <w:sz w:val="24"/>
          <w:szCs w:val="24"/>
          <w:u w:color="00006d"/>
          <w14:textFill>
            <w14:solidFill>
              <w14:srgbClr w14:val="00006D"/>
            </w14:solidFill>
          </w14:textFill>
        </w:rPr>
      </w:pPr>
      <w:r>
        <w:rPr>
          <w:rFonts w:ascii="Times New Roman" w:hAnsi="Times New Roman"/>
          <w:outline w:val="0"/>
          <w:color w:val="00006d"/>
          <w:sz w:val="24"/>
          <w:szCs w:val="24"/>
          <w:u w:color="00006d"/>
          <w:rtl w:val="0"/>
          <w:lang w:val="en-US"/>
          <w14:textFill>
            <w14:solidFill>
              <w14:srgbClr w14:val="00006D"/>
            </w14:solidFill>
          </w14:textFill>
        </w:rPr>
        <w:t>The Banished want Clal</w:t>
      </w:r>
      <w:r>
        <w:rPr>
          <w:rFonts w:ascii="Times New Roman" w:hAnsi="Times New Roman" w:hint="default"/>
          <w:outline w:val="0"/>
          <w:color w:val="00006d"/>
          <w:sz w:val="24"/>
          <w:szCs w:val="24"/>
          <w:u w:color="00006d"/>
          <w:rtl w:val="0"/>
          <w:lang w:val="en-US"/>
          <w14:textFill>
            <w14:solidFill>
              <w14:srgbClr w14:val="00006D"/>
            </w14:solidFill>
          </w14:textFill>
        </w:rPr>
        <w:t>’</w:t>
      </w:r>
      <w:r>
        <w:rPr>
          <w:rFonts w:ascii="Times New Roman" w:hAnsi="Times New Roman"/>
          <w:outline w:val="0"/>
          <w:color w:val="00006d"/>
          <w:sz w:val="24"/>
          <w:szCs w:val="24"/>
          <w:u w:color="00006d"/>
          <w:rtl w:val="0"/>
          <w:lang w:val="en-US"/>
          <w14:textFill>
            <w14:solidFill>
              <w14:srgbClr w14:val="00006D"/>
            </w14:solidFill>
          </w14:textFill>
        </w:rPr>
        <w:t>s power so they try to convert/recruit him to their evil ways. IN Book 4: they do capture him and use him to open up sacred places. As they are doing this he learns how to turn off his powers so that it doesn</w:t>
      </w:r>
      <w:r>
        <w:rPr>
          <w:rFonts w:ascii="Times New Roman" w:hAnsi="Times New Roman" w:hint="default"/>
          <w:outline w:val="0"/>
          <w:color w:val="00006d"/>
          <w:sz w:val="24"/>
          <w:szCs w:val="24"/>
          <w:u w:color="00006d"/>
          <w:rtl w:val="0"/>
          <w:lang w:val="en-US"/>
          <w14:textFill>
            <w14:solidFill>
              <w14:srgbClr w14:val="00006D"/>
            </w14:solidFill>
          </w14:textFill>
        </w:rPr>
        <w:t>’</w:t>
      </w:r>
      <w:r>
        <w:rPr>
          <w:rFonts w:ascii="Times New Roman" w:hAnsi="Times New Roman"/>
          <w:outline w:val="0"/>
          <w:color w:val="00006d"/>
          <w:sz w:val="24"/>
          <w:szCs w:val="24"/>
          <w:u w:color="00006d"/>
          <w:rtl w:val="0"/>
          <w:lang w:val="en-US"/>
          <w14:textFill>
            <w14:solidFill>
              <w14:srgbClr w14:val="00006D"/>
            </w14:solidFill>
          </w14:textFill>
        </w:rPr>
        <w:t>t work anymore. Thus, he is used as a key. They want him as their own.</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threats will/should the banished pose?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Not only does Clal have to defeat, in some respect, the banished at the end of each book, he must also prove that he</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learned the lesson that he was supposed to learn.</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F'elments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banished know they hold great power so they seek after them. they do not understand their real purpose, to buld the weapon to defeat Womlon.</w:t>
      </w:r>
    </w:p>
    <w:p>
      <w:pPr>
        <w:pStyle w:val="Body"/>
      </w:pPr>
    </w:p>
    <w:p>
      <w:pPr>
        <w:pStyle w:val="Heading 3"/>
      </w:pPr>
      <w:bookmarkStart w:name="_m6r9im1vglt4" w:id="25"/>
      <w:bookmarkEnd w:id="25"/>
      <w:r>
        <w:rPr>
          <w:rFonts w:cs="Arial Unicode MS" w:eastAsia="Arial Unicode MS"/>
          <w:rtl w:val="0"/>
        </w:rPr>
        <w:t>R</w:t>
      </w:r>
      <w:r>
        <w:rPr>
          <w:rFonts w:cs="Arial Unicode MS" w:eastAsia="Arial Unicode MS"/>
          <w:rtl w:val="0"/>
          <w:lang w:val="en-US"/>
        </w:rPr>
        <w:t>enthar</w:t>
      </w:r>
    </w:p>
    <w:p>
      <w:pPr>
        <w:pStyle w:val="Heading 3"/>
      </w:pPr>
      <w:bookmarkStart w:name="_j1v16lzatfhv" w:id="26"/>
      <w:bookmarkEnd w:id="26"/>
      <w:r>
        <w:rPr>
          <w:rFonts w:cs="Arial Unicode MS" w:eastAsia="Arial Unicode MS"/>
          <w:rtl w:val="0"/>
        </w:rPr>
        <w:t>I</w:t>
      </w:r>
      <w:r>
        <w:rPr>
          <w:rFonts w:cs="Arial Unicode MS" w:eastAsia="Arial Unicode MS"/>
          <w:rtl w:val="0"/>
        </w:rPr>
        <w:t>mforo</w:t>
      </w:r>
    </w:p>
    <w:p>
      <w:pPr>
        <w:pStyle w:val="Heading 3"/>
      </w:pPr>
      <w:bookmarkStart w:name="_cguu9mc2ct0c" w:id="27"/>
      <w:bookmarkEnd w:id="27"/>
      <w:r>
        <w:rPr>
          <w:rFonts w:cs="Arial Unicode MS" w:eastAsia="Arial Unicode MS"/>
          <w:rtl w:val="0"/>
        </w:rPr>
        <w:t>S</w:t>
      </w:r>
      <w:r>
        <w:rPr>
          <w:rFonts w:cs="Arial Unicode MS" w:eastAsia="Arial Unicode MS"/>
          <w:rtl w:val="0"/>
          <w:lang w:val="nl-NL"/>
        </w:rPr>
        <w:t>keldruc</w:t>
      </w:r>
    </w:p>
    <w:p>
      <w:pPr>
        <w:pStyle w:val="Heading 3"/>
      </w:pPr>
      <w:bookmarkStart w:name="_xfol82iyob9" w:id="28"/>
      <w:bookmarkEnd w:id="28"/>
      <w:r>
        <w:rPr>
          <w:rFonts w:cs="Arial Unicode MS" w:eastAsia="Arial Unicode MS"/>
          <w:rtl w:val="0"/>
        </w:rPr>
        <w:t>K</w:t>
      </w:r>
      <w:r>
        <w:rPr>
          <w:rFonts w:cs="Arial Unicode MS" w:eastAsia="Arial Unicode MS"/>
          <w:rtl w:val="0"/>
          <w:lang w:val="de-DE"/>
        </w:rPr>
        <w:t>rothwing</w:t>
      </w:r>
    </w:p>
    <w:p>
      <w:pPr>
        <w:pStyle w:val="Body"/>
      </w:pPr>
    </w:p>
    <w:p>
      <w:pPr>
        <w:pStyle w:val="Body"/>
      </w:pPr>
      <w:r>
        <w:drawing xmlns:a="http://schemas.openxmlformats.org/drawingml/2006/main">
          <wp:inline distT="0" distB="0" distL="0" distR="0">
            <wp:extent cx="1795356" cy="1671638"/>
            <wp:effectExtent l="0" t="0" r="0" b="0"/>
            <wp:docPr id="1073741826" name="officeArt object" descr="image9.png"/>
            <wp:cNvGraphicFramePr/>
            <a:graphic xmlns:a="http://schemas.openxmlformats.org/drawingml/2006/main">
              <a:graphicData uri="http://schemas.openxmlformats.org/drawingml/2006/picture">
                <pic:pic xmlns:pic="http://schemas.openxmlformats.org/drawingml/2006/picture">
                  <pic:nvPicPr>
                    <pic:cNvPr id="1073741826" name="image9.png" descr="image9.png"/>
                    <pic:cNvPicPr>
                      <a:picLocks noChangeAspect="1"/>
                    </pic:cNvPicPr>
                  </pic:nvPicPr>
                  <pic:blipFill>
                    <a:blip r:embed="rId4">
                      <a:extLst/>
                    </a:blip>
                    <a:stretch>
                      <a:fillRect/>
                    </a:stretch>
                  </pic:blipFill>
                  <pic:spPr>
                    <a:xfrm>
                      <a:off x="0" y="0"/>
                      <a:ext cx="1795356" cy="1671638"/>
                    </a:xfrm>
                    <a:prstGeom prst="rect">
                      <a:avLst/>
                    </a:prstGeom>
                    <a:ln w="12700" cap="flat">
                      <a:noFill/>
                      <a:miter lim="400000"/>
                    </a:ln>
                    <a:effectLst/>
                  </pic:spPr>
                </pic:pic>
              </a:graphicData>
            </a:graphic>
          </wp:inline>
        </w:drawing>
      </w:r>
    </w:p>
    <w:p>
      <w:pPr>
        <w:pStyle w:val="Body"/>
      </w:pPr>
    </w:p>
    <w:p>
      <w:pPr>
        <w:pStyle w:val="Heading 2"/>
        <w:shd w:val="clear" w:color="auto" w:fill="ffffff"/>
      </w:pPr>
      <w:bookmarkStart w:name="_f5i9iqdsdwrn" w:id="29"/>
      <w:bookmarkEnd w:id="29"/>
      <w:r>
        <w:rPr>
          <w:rtl w:val="0"/>
        </w:rPr>
        <w:t>V</w:t>
      </w:r>
      <w:r>
        <w:rPr>
          <w:rtl w:val="0"/>
        </w:rPr>
        <w:t>illians</w:t>
      </w:r>
    </w:p>
    <w:p>
      <w:pPr>
        <w:pStyle w:val="Heading 3"/>
        <w:shd w:val="clear" w:color="auto" w:fill="ffffff"/>
      </w:pPr>
      <w:bookmarkStart w:name="_jifl27dfbqxe" w:id="30"/>
      <w:bookmarkEnd w:id="30"/>
      <w:r>
        <w:rPr>
          <w:rtl w:val="0"/>
        </w:rPr>
        <w:t>f</w:t>
      </w:r>
      <w:r>
        <w:rPr>
          <w:rtl w:val="0"/>
          <w:lang w:val="en-US"/>
        </w:rPr>
        <w:t>ield sweeper</w:t>
      </w:r>
    </w:p>
    <w:p>
      <w:pPr>
        <w:pStyle w:val="Heading 3"/>
        <w:shd w:val="clear" w:color="auto" w:fill="ffffff"/>
      </w:pPr>
      <w:bookmarkStart w:name="_woy2mndklri" w:id="31"/>
      <w:bookmarkEnd w:id="31"/>
      <w:r>
        <w:rPr>
          <w:rtl w:val="0"/>
        </w:rPr>
        <w:t>f</w:t>
      </w:r>
      <w:r>
        <w:rPr>
          <w:rtl w:val="0"/>
          <w:lang w:val="en-US"/>
        </w:rPr>
        <w:t>inal breath stealer</w:t>
      </w:r>
    </w:p>
    <w:p>
      <w:pPr>
        <w:pStyle w:val="Heading 3"/>
        <w:shd w:val="clear" w:color="auto" w:fill="ffffff"/>
      </w:pPr>
      <w:bookmarkStart w:name="_iggiinhenbmr" w:id="32"/>
      <w:bookmarkEnd w:id="32"/>
      <w:r>
        <w:rPr>
          <w:rtl w:val="0"/>
          <w:lang w:val="de-DE"/>
        </w:rPr>
        <w:t>W</w:t>
      </w:r>
      <w:r>
        <w:rPr>
          <w:rtl w:val="0"/>
        </w:rPr>
        <w:t>omlon</w:t>
      </w:r>
    </w:p>
    <w:p>
      <w:pPr>
        <w:pStyle w:val="Heading 3"/>
        <w:shd w:val="clear" w:color="auto" w:fill="ffffff"/>
      </w:pPr>
      <w:bookmarkStart w:name="_u72vmv90djpz" w:id="33"/>
      <w:bookmarkEnd w:id="33"/>
      <w:r>
        <w:rPr>
          <w:rtl w:val="0"/>
        </w:rPr>
        <w:t>A</w:t>
      </w:r>
      <w:r>
        <w:rPr>
          <w:rtl w:val="0"/>
          <w:lang w:val="en-US"/>
        </w:rPr>
        <w:t xml:space="preserve"> wayward king</w:t>
      </w:r>
    </w:p>
    <w:p>
      <w:pPr>
        <w:pStyle w:val="Heading 3"/>
        <w:shd w:val="clear" w:color="auto" w:fill="ffffff"/>
      </w:pPr>
      <w:bookmarkStart w:name="_p13zxnh28sql" w:id="34"/>
      <w:bookmarkEnd w:id="34"/>
      <w:r>
        <w:rPr>
          <w:rtl w:val="0"/>
        </w:rPr>
        <w:t>A</w:t>
      </w:r>
      <w:r>
        <w:rPr>
          <w:rtl w:val="0"/>
          <w:lang w:val="es-ES_tradnl"/>
        </w:rPr>
        <w:t xml:space="preserve"> sea monster</w:t>
      </w:r>
    </w:p>
    <w:p>
      <w:pPr>
        <w:pStyle w:val="Heading 3"/>
        <w:shd w:val="clear" w:color="auto" w:fill="ffffff"/>
      </w:pPr>
      <w:bookmarkStart w:name="_m6kr87op7o2s" w:id="35"/>
      <w:bookmarkEnd w:id="35"/>
      <w:r>
        <w:rPr>
          <w:rtl w:val="0"/>
        </w:rPr>
        <w:t>A</w:t>
      </w:r>
      <w:r>
        <w:rPr>
          <w:rtl w:val="0"/>
        </w:rPr>
        <w:t xml:space="preserve"> phony </w:t>
      </w:r>
      <w:r>
        <w:rPr>
          <w:rtl w:val="1"/>
          <w:lang w:val="ar-SA" w:bidi="ar-SA"/>
        </w:rPr>
        <w:t>“</w:t>
      </w:r>
      <w:r>
        <w:rPr>
          <w:rtl w:val="0"/>
          <w:lang w:val="en-US"/>
        </w:rPr>
        <w:t>The One</w:t>
      </w:r>
      <w:r>
        <w:rPr>
          <w:rtl w:val="0"/>
        </w:rPr>
        <w:t xml:space="preserve">” </w:t>
      </w:r>
      <w:r>
        <w:rPr>
          <w:rtl w:val="0"/>
          <w:lang w:val="de-DE"/>
        </w:rPr>
        <w:t>(anti-Christ)</w:t>
      </w:r>
    </w:p>
    <w:p>
      <w:pPr>
        <w:pStyle w:val="Heading 3"/>
        <w:shd w:val="clear" w:color="auto" w:fill="ffffff"/>
      </w:pPr>
      <w:bookmarkStart w:name="_agcq1sdfsoru" w:id="36"/>
      <w:bookmarkEnd w:id="36"/>
      <w:r>
        <w:rPr>
          <w:rtl w:val="0"/>
        </w:rPr>
        <w:t>O</w:t>
      </w:r>
      <w:r>
        <w:rPr>
          <w:rtl w:val="0"/>
          <w:lang w:val="en-US"/>
        </w:rPr>
        <w:t>ld friends turned ill</w:t>
      </w:r>
    </w:p>
    <w:p>
      <w:pPr>
        <w:pStyle w:val="Heading 3"/>
        <w:shd w:val="clear" w:color="auto" w:fill="ffffff"/>
      </w:pPr>
      <w:bookmarkStart w:name="_pi99sse5i4" w:id="37"/>
      <w:bookmarkEnd w:id="37"/>
      <w:r>
        <w:rPr>
          <w:rtl w:val="0"/>
        </w:rPr>
        <w:t>A</w:t>
      </w:r>
      <w:r>
        <w:rPr>
          <w:rtl w:val="0"/>
          <w:lang w:val="en-US"/>
        </w:rPr>
        <w:t xml:space="preserve"> black dragon</w:t>
      </w:r>
    </w:p>
    <w:p>
      <w:pPr>
        <w:pStyle w:val="Heading 3"/>
        <w:shd w:val="clear" w:color="auto" w:fill="ffffff"/>
      </w:pPr>
      <w:bookmarkStart w:name="_z1ked1uqintm" w:id="38"/>
      <w:bookmarkEnd w:id="38"/>
      <w:r>
        <w:rPr>
          <w:rtl w:val="0"/>
        </w:rPr>
        <w:t>a</w:t>
      </w:r>
      <w:r>
        <w:rPr>
          <w:rtl w:val="0"/>
          <w:lang w:val="en-US"/>
        </w:rPr>
        <w:t xml:space="preserve"> warrior</w:t>
      </w:r>
    </w:p>
    <w:p>
      <w:pPr>
        <w:pStyle w:val="Heading 3"/>
        <w:shd w:val="clear" w:color="auto" w:fill="ffffff"/>
      </w:pPr>
      <w:bookmarkStart w:name="_bk6v3o9r3sxo" w:id="39"/>
      <w:bookmarkEnd w:id="39"/>
      <w:r>
        <w:rPr>
          <w:rtl w:val="0"/>
        </w:rPr>
        <w:t>a</w:t>
      </w:r>
      <w:r>
        <w:rPr>
          <w:rtl w:val="0"/>
          <w:lang w:val="fr-FR"/>
        </w:rPr>
        <w:t xml:space="preserve"> poisonous plant</w:t>
      </w:r>
    </w:p>
    <w:p>
      <w:pPr>
        <w:pStyle w:val="Heading 3"/>
        <w:shd w:val="clear" w:color="auto" w:fill="ffffff"/>
      </w:pPr>
      <w:bookmarkStart w:name="_trh9adjw95uz" w:id="40"/>
      <w:bookmarkEnd w:id="40"/>
      <w:r>
        <w:rPr>
          <w:rtl w:val="0"/>
        </w:rPr>
        <w:t>a</w:t>
      </w:r>
      <w:r>
        <w:rPr>
          <w:rtl w:val="0"/>
          <w:lang w:val="da-DK"/>
        </w:rPr>
        <w:t>n evil spirit</w:t>
      </w:r>
    </w:p>
    <w:p>
      <w:pPr>
        <w:pStyle w:val="Body"/>
      </w:pPr>
    </w:p>
    <w:p>
      <w:pPr>
        <w:pStyle w:val="Heading 2"/>
      </w:pPr>
      <w:bookmarkStart w:name="_kbgfxu8xk6kr" w:id="41"/>
      <w:bookmarkEnd w:id="41"/>
      <w:r>
        <w:rPr>
          <w:rFonts w:cs="Arial Unicode MS" w:eastAsia="Arial Unicode MS"/>
          <w:rtl w:val="0"/>
        </w:rPr>
        <w:t>T</w:t>
      </w:r>
      <w:r>
        <w:rPr>
          <w:rFonts w:cs="Arial Unicode MS" w:eastAsia="Arial Unicode MS"/>
          <w:rtl w:val="0"/>
          <w:lang w:val="en-US"/>
        </w:rPr>
        <w:t>he Bad Were Good</w:t>
      </w:r>
    </w:p>
    <w:p>
      <w:pPr>
        <w:pStyle w:val="Body"/>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Old World: Villian History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 Old World is the premortal world just as Satan was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cast out</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by Heavenly Father, so will Womlon be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banished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by Ottomus. As heavenly Father used the priesthood to do this, so will Ottomus use deep magic to banish Womlon. Also, Felsawn banishes the rest of the banished four by this same power.</w:t>
      </w:r>
    </w:p>
    <w:p>
      <w:pPr>
        <w:pStyle w:val="Body"/>
      </w:pP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Bad Were Good: Cauldren Born/Ring Wrathes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Pr>
          <w:rFonts w:ascii="Times New Roman" w:hAnsi="Times New Roman"/>
          <w:i w:val="1"/>
          <w:iCs w:val="1"/>
          <w:outline w:val="0"/>
          <w:color w:val="00006d"/>
          <w:sz w:val="20"/>
          <w:szCs w:val="20"/>
          <w:u w:color="00006d"/>
          <w:rtl w:val="0"/>
          <w:lang w:val="en-US"/>
          <w14:textFill>
            <w14:solidFill>
              <w14:srgbClr w14:val="00006D"/>
            </w14:solidFill>
          </w14:textFill>
        </w:rPr>
        <w:t xml:space="preserve">Lord of the Rings </w:t>
      </w:r>
      <w:r>
        <w:rPr>
          <w:rFonts w:ascii="Times New Roman" w:hAnsi="Times New Roman"/>
          <w:outline w:val="0"/>
          <w:color w:val="00006d"/>
          <w:sz w:val="20"/>
          <w:szCs w:val="20"/>
          <w:u w:color="00006d"/>
          <w:rtl w:val="0"/>
          <w:lang w:val="en-US"/>
          <w14:textFill>
            <w14:solidFill>
              <w14:srgbClr w14:val="00006D"/>
            </w14:solidFill>
          </w14:textFill>
        </w:rPr>
        <w:t>the ring-wrathes were nine Kings that became evil because of the rings they were given. In Lloyd Alexander</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Prydain series the Cauldrin-Born were men who were hollow, used to be men but were empty and evil. This idea could be manifested in a certain type of creature that is used for Womlon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evil devices. Or, this could describe the state of the banished and even Womlon himself.</w:t>
      </w:r>
    </w:p>
    <w:p>
      <w:pPr>
        <w:pStyle w:val="Body"/>
      </w:pPr>
    </w:p>
    <w:p>
      <w:pPr>
        <w:pStyle w:val="Heading 2"/>
      </w:pPr>
      <w:bookmarkStart w:name="_dkan42210ed" w:id="42"/>
      <w:bookmarkEnd w:id="42"/>
      <w:r>
        <w:rPr>
          <w:rFonts w:cs="Arial Unicode MS" w:eastAsia="Arial Unicode MS"/>
          <w:rtl w:val="0"/>
        </w:rPr>
        <w:t>S</w:t>
      </w:r>
      <w:r>
        <w:rPr>
          <w:rFonts w:cs="Arial Unicode MS" w:eastAsia="Arial Unicode MS"/>
          <w:rtl w:val="0"/>
          <w:lang w:val="da-DK"/>
        </w:rPr>
        <w:t>nape Factor</w:t>
      </w:r>
    </w:p>
    <w:p>
      <w:pPr>
        <w:pStyle w:val="Body"/>
        <w:shd w:val="clear" w:color="auto" w:fill="ffffff"/>
        <w:rPr>
          <w:rFonts w:ascii="Times New Roman" w:cs="Times New Roman" w:hAnsi="Times New Roman" w:eastAsia="Times New Roman"/>
          <w:outline w:val="0"/>
          <w:color w:val="00006d"/>
          <w:sz w:val="32"/>
          <w:szCs w:val="32"/>
          <w:u w:val="single" w:color="00006d"/>
          <w14:textFill>
            <w14:solidFill>
              <w14:srgbClr w14:val="00006D"/>
            </w14:solidFill>
          </w14:textFill>
        </w:rPr>
      </w:pPr>
      <w:r>
        <w:rPr>
          <w:rFonts w:ascii="Times New Roman" w:hAnsi="Times New Roman"/>
          <w:outline w:val="0"/>
          <w:color w:val="00006d"/>
          <w:sz w:val="32"/>
          <w:szCs w:val="32"/>
          <w:u w:val="single" w:color="00006d"/>
          <w:rtl w:val="0"/>
          <w:lang w:val="de-DE"/>
          <w14:textFill>
            <w14:solidFill>
              <w14:srgbClr w14:val="00006D"/>
            </w14:solidFill>
          </w14:textFill>
        </w:rPr>
        <w:t>Plot Strategies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 xml:space="preserve">Snape factor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To create a character that the reader cannot identify as being on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side or against him.</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A  king, a member of the banished, a nilthinian-kelvkorothian-mirrish-edophlay individual.</w:t>
      </w:r>
    </w:p>
    <w:p>
      <w:pPr>
        <w:pStyle w:val="Body"/>
      </w:pPr>
    </w:p>
    <w:p>
      <w:pPr>
        <w:pStyle w:val="Heading 2"/>
      </w:pPr>
      <w:bookmarkStart w:name="_jdgnnusctlpt" w:id="43"/>
      <w:bookmarkEnd w:id="43"/>
      <w:r>
        <w:rPr>
          <w:rFonts w:cs="Arial Unicode MS" w:eastAsia="Arial Unicode MS"/>
          <w:rtl w:val="0"/>
        </w:rPr>
        <w:t>T</w:t>
      </w:r>
      <w:r>
        <w:rPr>
          <w:rFonts w:cs="Arial Unicode MS" w:eastAsia="Arial Unicode MS"/>
          <w:rtl w:val="0"/>
          <w:lang w:val="en-US"/>
        </w:rPr>
        <w:t>REES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Trees must be used to thicken the story.</w:t>
      </w:r>
    </w:p>
    <w:p>
      <w:pPr>
        <w:pStyle w:val="Body"/>
      </w:pPr>
      <w:r>
        <w:rPr>
          <w:rtl w:val="0"/>
          <w:lang w:val="en-US"/>
        </w:rPr>
        <w:t xml:space="preserve">Tree charactars?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 xml:space="preserve">LOTR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 Ent race complete with history and destiny.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 xml:space="preserve">Narnia </w:t>
      </w:r>
      <w:r>
        <w:rPr>
          <w:rFonts w:ascii="Times New Roman" w:hAnsi="Times New Roman" w:hint="default"/>
          <w:outline w:val="0"/>
          <w:color w:val="00006d"/>
          <w:sz w:val="20"/>
          <w:szCs w:val="20"/>
          <w:u w:color="00006d"/>
          <w:rtl w:val="0"/>
          <w:lang w:val="en-US"/>
          <w14:textFill>
            <w14:solidFill>
              <w14:srgbClr w14:val="00006D"/>
            </w14:solidFill>
          </w14:textFill>
        </w:rPr>
        <w:t>– “</w:t>
      </w:r>
      <w:r>
        <w:rPr>
          <w:rFonts w:ascii="Times New Roman" w:hAnsi="Times New Roman"/>
          <w:outline w:val="0"/>
          <w:color w:val="00006d"/>
          <w:sz w:val="20"/>
          <w:szCs w:val="20"/>
          <w:u w:color="00006d"/>
          <w:rtl w:val="0"/>
          <w:lang w:val="en-US"/>
          <w14:textFill>
            <w14:solidFill>
              <w14:srgbClr w14:val="00006D"/>
            </w14:solidFill>
          </w14:textFill>
        </w:rPr>
        <w:t>Even some of the trees are on her side.</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 the 1</w:t>
      </w:r>
      <w:r>
        <w:rPr>
          <w:rFonts w:ascii="Times New Roman" w:hAnsi="Times New Roman"/>
          <w:outline w:val="0"/>
          <w:color w:val="00006d"/>
          <w:sz w:val="8"/>
          <w:szCs w:val="8"/>
          <w:u w:color="00006d"/>
          <w:vertAlign w:val="superscript"/>
          <w:rtl w:val="0"/>
          <w14:textFill>
            <w14:solidFill>
              <w14:srgbClr w14:val="00006D"/>
            </w14:solidFill>
          </w14:textFill>
        </w:rPr>
        <w:t>st</w:t>
      </w:r>
      <w:r>
        <w:rPr>
          <w:rFonts w:ascii="Times New Roman" w:hAnsi="Times New Roman"/>
          <w:outline w:val="0"/>
          <w:color w:val="00006d"/>
          <w:sz w:val="20"/>
          <w:szCs w:val="20"/>
          <w:u w:color="00006d"/>
          <w:rtl w:val="0"/>
          <w:lang w:val="en-US"/>
          <w14:textFill>
            <w14:solidFill>
              <w14:srgbClr w14:val="00006D"/>
            </w14:solidFill>
          </w14:textFill>
        </w:rPr>
        <w:t xml:space="preserve"> nania movie there is a scene where a tree</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blossoms fly into the air and gather together forming the figure of a woman which turns and waves at Lucy of which Lucy waves back.</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My artwork of the flowers that have a spirit. This could be an idea.</w:t>
      </w:r>
    </w:p>
    <w:p>
      <w:pPr>
        <w:pStyle w:val="Body"/>
      </w:pPr>
    </w:p>
    <w:p>
      <w:pPr>
        <w:pStyle w:val="Heading 2"/>
      </w:pPr>
      <w:bookmarkStart w:name="_rlfq31kmwkhm" w:id="44"/>
      <w:bookmarkEnd w:id="44"/>
      <w:r>
        <w:rPr>
          <w:rFonts w:cs="Arial Unicode MS" w:eastAsia="Arial Unicode MS"/>
          <w:rtl w:val="0"/>
        </w:rPr>
        <w:t>M</w:t>
      </w:r>
      <w:r>
        <w:rPr>
          <w:rFonts w:cs="Arial Unicode MS" w:eastAsia="Arial Unicode MS"/>
          <w:rtl w:val="0"/>
        </w:rPr>
        <w:t>illurin Pike</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14:textFill>
            <w14:solidFill>
              <w14:srgbClr w14:val="00006D"/>
            </w14:solidFill>
          </w14:textFill>
        </w:rPr>
        <w:t>Millurin Pike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This man has been the author of some tales about the inner-kingdoms. People consider his creativity astounding and is famous all thorugh the land. But Clal finds the man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stories interesting and deems them worthy of attention for his quest. He does find and visit with Millurin Pike, who leads Clal to more information about the inner-kingdoms and where to find them.</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Journals of Millurin Pike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stumbles upon some journals. He carries them with him until he reaches a place with people who can interpret the journals. He may carry them for a few books trhough until he finds out what their purpose is.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2"/>
        <w:shd w:val="clear" w:color="auto" w:fill="ffffff"/>
      </w:pPr>
      <w:bookmarkStart w:name="_p2hexqcnakki" w:id="45"/>
      <w:bookmarkEnd w:id="45"/>
      <w:r>
        <w:rPr>
          <w:rtl w:val="0"/>
        </w:rPr>
        <w:t>O</w:t>
      </w:r>
      <w:r>
        <w:rPr>
          <w:rtl w:val="0"/>
        </w:rPr>
        <w:t>utter Kingdoms:</w:t>
      </w:r>
    </w:p>
    <w:p>
      <w:pPr>
        <w:pStyle w:val="Heading 3"/>
        <w:shd w:val="clear" w:color="auto" w:fill="ffffff"/>
      </w:pPr>
      <w:bookmarkStart w:name="_pbd2dmtx2kt4" w:id="46"/>
      <w:bookmarkEnd w:id="46"/>
      <w:r>
        <w:rPr>
          <w:rtl w:val="0"/>
        </w:rPr>
        <w:t>N</w:t>
      </w:r>
      <w:r>
        <w:rPr>
          <w:rtl w:val="0"/>
        </w:rPr>
        <w:t xml:space="preserve">. Kingdom </w:t>
      </w:r>
      <w:r>
        <w:rPr>
          <w:rtl w:val="0"/>
        </w:rPr>
        <w:t xml:space="preserve">– </w:t>
      </w:r>
      <w:r>
        <w:rPr>
          <w:rtl w:val="0"/>
          <w:lang w:val="en-US"/>
        </w:rPr>
        <w:t>King Blorien, Queen Lisreetha</w:t>
      </w:r>
    </w:p>
    <w:p>
      <w:pPr>
        <w:pStyle w:val="Heading 3"/>
        <w:shd w:val="clear" w:color="auto" w:fill="ffffff"/>
      </w:pPr>
      <w:bookmarkStart w:name="_s4v8ktr6mm7g" w:id="47"/>
      <w:bookmarkEnd w:id="47"/>
      <w:r>
        <w:rPr>
          <w:rtl w:val="0"/>
        </w:rPr>
        <w:t>E</w:t>
      </w:r>
      <w:r>
        <w:rPr>
          <w:rtl w:val="0"/>
        </w:rPr>
        <w:t xml:space="preserve">. Kingdom </w:t>
      </w:r>
      <w:r>
        <w:rPr>
          <w:rtl w:val="0"/>
        </w:rPr>
        <w:t xml:space="preserve">– </w:t>
      </w:r>
      <w:r>
        <w:rPr>
          <w:rtl w:val="0"/>
          <w:lang w:val="en-US"/>
        </w:rPr>
        <w:t>Queen Othransa</w:t>
      </w:r>
    </w:p>
    <w:p>
      <w:pPr>
        <w:pStyle w:val="Heading 3"/>
        <w:shd w:val="clear" w:color="auto" w:fill="ffffff"/>
      </w:pPr>
      <w:bookmarkStart w:name="_v9vpkt337mv" w:id="48"/>
      <w:bookmarkEnd w:id="48"/>
      <w:r>
        <w:rPr>
          <w:rtl w:val="0"/>
        </w:rPr>
        <w:t>S</w:t>
      </w:r>
      <w:r>
        <w:rPr>
          <w:rtl w:val="0"/>
        </w:rPr>
        <w:t xml:space="preserve">. Kingdom </w:t>
      </w:r>
      <w:r>
        <w:rPr>
          <w:rtl w:val="0"/>
        </w:rPr>
        <w:t xml:space="preserve">– </w:t>
      </w:r>
      <w:r>
        <w:rPr>
          <w:rtl w:val="0"/>
        </w:rPr>
        <w:t>King Narin</w:t>
      </w:r>
    </w:p>
    <w:p>
      <w:pPr>
        <w:pStyle w:val="Heading 3"/>
        <w:shd w:val="clear" w:color="auto" w:fill="ffffff"/>
      </w:pPr>
      <w:bookmarkStart w:name="_yc84ehdyumo" w:id="49"/>
      <w:bookmarkEnd w:id="49"/>
      <w:r>
        <w:rPr>
          <w:rtl w:val="0"/>
          <w:lang w:val="de-DE"/>
        </w:rPr>
        <w:t>W</w:t>
      </w:r>
      <w:r>
        <w:rPr>
          <w:rtl w:val="0"/>
        </w:rPr>
        <w:t xml:space="preserve">. Kingdom </w:t>
      </w:r>
      <w:r>
        <w:rPr>
          <w:rtl w:val="0"/>
        </w:rPr>
        <w:t xml:space="preserve">– </w:t>
      </w:r>
      <w:r>
        <w:rPr>
          <w:rtl w:val="0"/>
          <w:lang w:val="en-US"/>
        </w:rPr>
        <w:t>King Emish</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2"/>
        <w:shd w:val="clear" w:color="auto" w:fill="ffffff"/>
      </w:pPr>
      <w:bookmarkStart w:name="_vgz47r1mafrs" w:id="50"/>
      <w:bookmarkEnd w:id="50"/>
      <w:r>
        <w:rPr>
          <w:rtl w:val="0"/>
        </w:rPr>
        <w:t>I</w:t>
      </w:r>
      <w:r>
        <w:rPr>
          <w:rtl w:val="0"/>
        </w:rPr>
        <w:t>nner Kingdoms:</w:t>
      </w:r>
    </w:p>
    <w:p>
      <w:pPr>
        <w:pStyle w:val="Heading 3"/>
        <w:shd w:val="clear" w:color="auto" w:fill="ffffff"/>
      </w:pPr>
      <w:bookmarkStart w:name="_ly9lo127sgui" w:id="51"/>
      <w:bookmarkEnd w:id="51"/>
      <w:r>
        <w:rPr>
          <w:rtl w:val="0"/>
        </w:rPr>
        <w:t>E</w:t>
      </w:r>
      <w:r>
        <w:rPr>
          <w:rtl w:val="0"/>
        </w:rPr>
        <w:t xml:space="preserve">daphlas - </w:t>
      </w:r>
    </w:p>
    <w:p>
      <w:pPr>
        <w:pStyle w:val="Heading 3"/>
        <w:shd w:val="clear" w:color="auto" w:fill="ffffff"/>
      </w:pPr>
      <w:bookmarkStart w:name="_qsc0d27xgjdz" w:id="52"/>
      <w:bookmarkEnd w:id="52"/>
      <w:r>
        <w:rPr>
          <w:rtl w:val="0"/>
        </w:rPr>
        <w:t>K</w:t>
      </w:r>
      <w:r>
        <w:rPr>
          <w:rtl w:val="0"/>
        </w:rPr>
        <w:t xml:space="preserve">elvkoroth </w:t>
      </w:r>
      <w:r>
        <w:rPr>
          <w:rtl w:val="0"/>
        </w:rPr>
        <w:t xml:space="preserve">– </w:t>
      </w:r>
      <w:r>
        <w:rPr>
          <w:rtl w:val="0"/>
          <w:lang w:val="en-US"/>
        </w:rPr>
        <w:t>Princess Rinica</w:t>
      </w:r>
    </w:p>
    <w:p>
      <w:pPr>
        <w:pStyle w:val="Heading 3"/>
        <w:shd w:val="clear" w:color="auto" w:fill="ffffff"/>
      </w:pPr>
      <w:bookmarkStart w:name="_rgib6nk44r" w:id="53"/>
      <w:bookmarkEnd w:id="53"/>
      <w:r>
        <w:rPr>
          <w:rtl w:val="0"/>
        </w:rPr>
        <w:t>M</w:t>
      </w:r>
      <w:r>
        <w:rPr>
          <w:rtl w:val="0"/>
        </w:rPr>
        <w:t xml:space="preserve">irrim </w:t>
      </w:r>
      <w:r>
        <w:rPr>
          <w:rtl w:val="0"/>
        </w:rPr>
        <w:t xml:space="preserve">– </w:t>
      </w:r>
      <w:r>
        <w:rPr>
          <w:rtl w:val="0"/>
          <w:lang w:val="de-DE"/>
        </w:rPr>
        <w:t>King Daxius</w:t>
      </w:r>
    </w:p>
    <w:p>
      <w:pPr>
        <w:pStyle w:val="Heading 3"/>
        <w:shd w:val="clear" w:color="auto" w:fill="ffffff"/>
      </w:pPr>
      <w:bookmarkStart w:name="_xg1vphlmj3" w:id="54"/>
      <w:bookmarkEnd w:id="54"/>
      <w:r>
        <w:rPr>
          <w:rtl w:val="0"/>
        </w:rPr>
        <w:t>N</w:t>
      </w:r>
      <w:r>
        <w:rPr>
          <w:rtl w:val="0"/>
          <w:lang w:val="en-US"/>
        </w:rPr>
        <w:t xml:space="preserve">ilthinon </w:t>
      </w:r>
      <w:r>
        <w:rPr>
          <w:rtl w:val="0"/>
        </w:rPr>
        <w:t xml:space="preserve">–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Heading 2"/>
      </w:pPr>
      <w:bookmarkStart w:name="_c3r7xlr79pr6" w:id="55"/>
      <w:bookmarkEnd w:id="55"/>
      <w:r>
        <w:rPr>
          <w:rFonts w:cs="Arial Unicode MS" w:eastAsia="Arial Unicode MS"/>
          <w:rtl w:val="0"/>
        </w:rPr>
        <w:t>T</w:t>
      </w:r>
      <w:r>
        <w:rPr>
          <w:rFonts w:cs="Arial Unicode MS" w:eastAsia="Arial Unicode MS"/>
          <w:rtl w:val="0"/>
          <w:lang w:val="en-US"/>
        </w:rPr>
        <w:t>he Four Waters Maidens</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Four Waters Maidens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four water maidens located in the ocean. They control the four winds of the earth.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Every 5 years they meet somewhere marked as the meeting place</w:t>
      </w:r>
    </w:p>
    <w:p>
      <w:pPr>
        <w:pStyle w:val="Heading 2"/>
      </w:pPr>
      <w:bookmarkStart w:name="_px4jv1ficjqn" w:id="56"/>
      <w:bookmarkEnd w:id="56"/>
      <w:r>
        <w:rPr>
          <w:rFonts w:cs="Arial Unicode MS" w:eastAsia="Arial Unicode MS"/>
          <w:rtl w:val="0"/>
        </w:rPr>
        <w:t>T</w:t>
      </w:r>
      <w:r>
        <w:rPr>
          <w:rFonts w:cs="Arial Unicode MS" w:eastAsia="Arial Unicode MS"/>
          <w:rtl w:val="0"/>
          <w:lang w:val="en-US"/>
        </w:rPr>
        <w:t>he Roaming Wisemen</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Roaming Wisemen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There is a man or wise men who roam the earth and cycle every year to the same spot and begin again.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are called to study the land and its signs.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have never been seen but their pathway is revealed.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play a part in Clal's success but keep to themselves and don't really show care or charity for the characters.</w:t>
      </w:r>
    </w:p>
    <w:p>
      <w:pPr>
        <w:pStyle w:val="Body"/>
      </w:pPr>
    </w:p>
    <w:p>
      <w:pPr>
        <w:pStyle w:val="Body"/>
      </w:pPr>
    </w:p>
    <w:p>
      <w:pPr>
        <w:pStyle w:val="Heading 2"/>
      </w:pPr>
      <w:bookmarkStart w:name="_gtv4kbanx002" w:id="57"/>
      <w:bookmarkEnd w:id="57"/>
      <w:r>
        <w:rPr>
          <w:rFonts w:cs="Arial Unicode MS" w:eastAsia="Arial Unicode MS"/>
          <w:rtl w:val="0"/>
        </w:rPr>
        <w:t>T</w:t>
      </w:r>
      <w:r>
        <w:rPr>
          <w:rFonts w:cs="Arial Unicode MS" w:eastAsia="Arial Unicode MS"/>
          <w:rtl w:val="0"/>
          <w:lang w:val="en-US"/>
        </w:rPr>
        <w:t>he 7 Council Members</w:t>
      </w:r>
    </w:p>
    <w:p>
      <w:pPr>
        <w:pStyle w:val="Body"/>
      </w:pPr>
      <w:r>
        <w:rPr>
          <w:rtl w:val="0"/>
          <w:lang w:val="en-US"/>
        </w:rPr>
        <w:t>Names of all my children</w:t>
      </w:r>
    </w:p>
    <w:p>
      <w:pPr>
        <w:pStyle w:val="Body"/>
      </w:pPr>
    </w:p>
    <w:p>
      <w:pPr>
        <w:pStyle w:val="Body"/>
      </w:pPr>
    </w:p>
    <w:p>
      <w:pPr>
        <w:pStyle w:val="Heading 2"/>
      </w:pPr>
      <w:bookmarkStart w:name="_o816b3f2zo" w:id="58"/>
      <w:bookmarkEnd w:id="58"/>
      <w:r>
        <w:rPr>
          <w:rFonts w:cs="Arial Unicode MS" w:eastAsia="Arial Unicode MS"/>
          <w:rtl w:val="0"/>
        </w:rPr>
        <w:t>T</w:t>
      </w:r>
      <w:r>
        <w:rPr>
          <w:rFonts w:cs="Arial Unicode MS" w:eastAsia="Arial Unicode MS"/>
          <w:rtl w:val="0"/>
          <w:lang w:val="en-US"/>
        </w:rPr>
        <w:t>he Speaking Tree</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Speaking Tree: Clal</w:t>
      </w:r>
      <w:r>
        <w:rPr>
          <w:rFonts w:ascii="Times New Roman" w:hAnsi="Times New Roman" w:hint="default"/>
          <w:outline w:val="0"/>
          <w:color w:val="00006d"/>
          <w:sz w:val="28"/>
          <w:szCs w:val="28"/>
          <w:u w:val="single" w:color="00006d"/>
          <w:rtl w:val="0"/>
          <w:lang w:val="en-US"/>
          <w14:textFill>
            <w14:solidFill>
              <w14:srgbClr w14:val="00006D"/>
            </w14:solidFill>
          </w14:textFill>
        </w:rPr>
        <w:t>’</w:t>
      </w:r>
      <w:r>
        <w:rPr>
          <w:rFonts w:ascii="Times New Roman" w:hAnsi="Times New Roman"/>
          <w:outline w:val="0"/>
          <w:color w:val="00006d"/>
          <w:sz w:val="28"/>
          <w:szCs w:val="28"/>
          <w:u w:val="single" w:color="00006d"/>
          <w:rtl w:val="0"/>
          <w:lang w:val="en-US"/>
          <w14:textFill>
            <w14:solidFill>
              <w14:srgbClr w14:val="00006D"/>
            </w14:solidFill>
          </w14:textFill>
        </w:rPr>
        <w:t>s Twin in life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 xml:space="preserve">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Located in the Dawning of Time chamber.</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It was sprouted when Clal was born as a sign that </w:t>
      </w:r>
      <w:r>
        <w:rPr>
          <w:rFonts w:ascii="Times New Roman" w:hAnsi="Times New Roman"/>
          <w:i w:val="1"/>
          <w:iCs w:val="1"/>
          <w:outline w:val="0"/>
          <w:color w:val="00006d"/>
          <w:sz w:val="20"/>
          <w:szCs w:val="20"/>
          <w:u w:color="00006d"/>
          <w:rtl w:val="0"/>
          <w:lang w:val="en-US"/>
          <w14:textFill>
            <w14:solidFill>
              <w14:srgbClr w14:val="00006D"/>
            </w14:solidFill>
          </w14:textFill>
        </w:rPr>
        <w:t>The One</w:t>
      </w:r>
      <w:r>
        <w:rPr>
          <w:rFonts w:ascii="Times New Roman" w:hAnsi="Times New Roman"/>
          <w:outline w:val="0"/>
          <w:color w:val="00006d"/>
          <w:sz w:val="20"/>
          <w:szCs w:val="20"/>
          <w:u w:color="00006d"/>
          <w:rtl w:val="0"/>
          <w:lang w:val="en-US"/>
          <w14:textFill>
            <w14:solidFill>
              <w14:srgbClr w14:val="00006D"/>
            </w14:solidFill>
          </w14:textFill>
        </w:rPr>
        <w:t xml:space="preserve"> is soon to come.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wilts when Clal is not doing well, when he is on the wrong path, when things are turning ill and to be careful.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is almost dead before the end come for Clal.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14:textFill>
            <w14:solidFill>
              <w14:srgbClr w14:val="00006D"/>
            </w14:solidFill>
          </w14:textFill>
        </w:rPr>
        <w:t>s a mystery.</w:t>
      </w:r>
    </w:p>
    <w:p>
      <w:pPr>
        <w:pStyle w:val="Body"/>
      </w:pPr>
    </w:p>
    <w:p>
      <w:pPr>
        <w:pStyle w:val="Body"/>
      </w:pPr>
    </w:p>
    <w:p>
      <w:pPr>
        <w:pStyle w:val="Heading 2"/>
        <w:shd w:val="clear" w:color="auto" w:fill="ffffff"/>
      </w:pPr>
      <w:bookmarkStart w:name="_ggfrsg49twbl" w:id="59"/>
      <w:bookmarkEnd w:id="59"/>
      <w:r>
        <w:rPr>
          <w:rtl w:val="0"/>
        </w:rPr>
        <w:t>T</w:t>
      </w:r>
      <w:r>
        <w:rPr>
          <w:rtl w:val="0"/>
          <w:lang w:val="en-US"/>
        </w:rPr>
        <w:t>he Tree that Bears Stone Fruit</w:t>
      </w:r>
    </w:p>
    <w:p>
      <w:pPr>
        <w:pStyle w:val="Body"/>
        <w:shd w:val="clear" w:color="auto" w:fill="ffffff"/>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It bears special fruit on special occasions and they wait for it.</w:t>
      </w:r>
    </w:p>
    <w:p>
      <w:pPr>
        <w:pStyle w:val="Body"/>
      </w:pPr>
    </w:p>
    <w:p>
      <w:pPr>
        <w:pStyle w:val="Heading 2"/>
      </w:pPr>
      <w:bookmarkStart w:name="_j3rkkyrp33s" w:id="60"/>
      <w:bookmarkEnd w:id="60"/>
      <w:r>
        <w:rPr>
          <w:rFonts w:cs="Arial Unicode MS" w:eastAsia="Arial Unicode MS"/>
          <w:rtl w:val="0"/>
        </w:rPr>
        <w:t>N</w:t>
      </w:r>
      <w:r>
        <w:rPr>
          <w:rFonts w:cs="Arial Unicode MS" w:eastAsia="Arial Unicode MS"/>
          <w:rtl w:val="0"/>
          <w:lang w:val="de-DE"/>
        </w:rPr>
        <w:t>ame Bank</w:t>
      </w:r>
    </w:p>
    <w:p>
      <w:pPr>
        <w:pStyle w:val="Body"/>
      </w:pPr>
    </w:p>
    <w:p>
      <w:pPr>
        <w:pStyle w:val="Body"/>
      </w:pPr>
    </w:p>
    <w:p>
      <w:pPr>
        <w:pStyle w:val="Heading"/>
      </w:pPr>
      <w:bookmarkStart w:name="_i4csvdg11h" w:id="61"/>
      <w:bookmarkEnd w:id="61"/>
      <w:r>
        <w:rPr>
          <w:rtl w:val="0"/>
          <w:lang w:val="de-DE"/>
        </w:rPr>
        <w:t>W</w:t>
      </w:r>
      <w:r>
        <w:rPr>
          <w:rtl w:val="0"/>
          <w:lang w:val="de-DE"/>
        </w:rPr>
        <w:t>ho Dies?</w:t>
      </w:r>
    </w:p>
    <w:p>
      <w:pPr>
        <w:pStyle w:val="Heading 2"/>
      </w:pPr>
      <w:bookmarkStart w:name="_q8dwxutw3fvm" w:id="62"/>
      <w:bookmarkEnd w:id="62"/>
      <w:r>
        <w:rPr>
          <w:rFonts w:cs="Arial Unicode MS" w:eastAsia="Arial Unicode MS"/>
          <w:rtl w:val="0"/>
        </w:rPr>
        <w:t>L</w:t>
      </w:r>
      <w:r>
        <w:rPr>
          <w:rFonts w:cs="Arial Unicode MS" w:eastAsia="Arial Unicode MS"/>
          <w:rtl w:val="0"/>
          <w:lang w:val="en-US"/>
        </w:rPr>
        <w:t>arkin</w:t>
      </w:r>
    </w:p>
    <w:p>
      <w:pPr>
        <w:pStyle w:val="Heading 2"/>
      </w:pPr>
      <w:bookmarkStart w:name="_u0hsxdd01u6" w:id="63"/>
      <w:bookmarkEnd w:id="63"/>
      <w:r>
        <w:rPr>
          <w:rFonts w:cs="Arial Unicode MS" w:eastAsia="Arial Unicode MS"/>
          <w:rtl w:val="0"/>
        </w:rPr>
        <w:t>S</w:t>
      </w:r>
      <w:r>
        <w:rPr>
          <w:rFonts w:cs="Arial Unicode MS" w:eastAsia="Arial Unicode MS"/>
          <w:rtl w:val="0"/>
          <w:lang w:val="nl-NL"/>
        </w:rPr>
        <w:t>edrak</w:t>
      </w:r>
    </w:p>
    <w:p>
      <w:pPr>
        <w:pStyle w:val="Heading 2"/>
      </w:pPr>
      <w:bookmarkStart w:name="_z7jccuo6c0bf" w:id="64"/>
      <w:bookmarkEnd w:id="64"/>
      <w:r>
        <w:rPr>
          <w:rFonts w:cs="Arial Unicode MS" w:eastAsia="Arial Unicode MS"/>
          <w:rtl w:val="0"/>
        </w:rPr>
        <w:t>K</w:t>
      </w:r>
      <w:r>
        <w:rPr>
          <w:rFonts w:cs="Arial Unicode MS" w:eastAsia="Arial Unicode MS"/>
          <w:rtl w:val="0"/>
          <w:lang w:val="de-DE"/>
        </w:rPr>
        <w:t>rothwing</w:t>
      </w:r>
    </w:p>
    <w:p>
      <w:pPr>
        <w:pStyle w:val="Body"/>
      </w:pPr>
      <w:r>
        <w:rPr>
          <w:rtl w:val="0"/>
          <w:lang w:val="en-US"/>
        </w:rPr>
        <w:t>By the RISHK after he helped Clal and his band</w:t>
      </w:r>
    </w:p>
    <w:p>
      <w:pPr>
        <w:pStyle w:val="Heading 2"/>
      </w:pPr>
      <w:bookmarkStart w:name="_eysgmyudt9k" w:id="65"/>
      <w:bookmarkEnd w:id="65"/>
      <w:r>
        <w:rPr>
          <w:rFonts w:cs="Arial Unicode MS" w:eastAsia="Arial Unicode MS"/>
          <w:rtl w:val="0"/>
        </w:rPr>
        <w:t>M</w:t>
      </w:r>
      <w:r>
        <w:rPr>
          <w:rFonts w:cs="Arial Unicode MS" w:eastAsia="Arial Unicode MS"/>
          <w:rtl w:val="0"/>
          <w:lang w:val="da-DK"/>
        </w:rPr>
        <w:t>orgreth</w:t>
      </w:r>
    </w:p>
    <w:p>
      <w:pPr>
        <w:pStyle w:val="Body"/>
      </w:pPr>
    </w:p>
    <w:p>
      <w:pPr>
        <w:pStyle w:val="Body"/>
      </w:pPr>
    </w:p>
    <w:p>
      <w:pPr>
        <w:pStyle w:val="Body"/>
        <w:shd w:val="clear" w:color="auto" w:fill="ffffff"/>
        <w:rPr>
          <w:rFonts w:ascii="Times New Roman" w:cs="Times New Roman" w:hAnsi="Times New Roman" w:eastAsia="Times New Roman"/>
          <w:outline w:val="0"/>
          <w:color w:val="00006d"/>
          <w:sz w:val="48"/>
          <w:szCs w:val="48"/>
          <w:u w:val="single" w:color="00006d"/>
          <w14:textFill>
            <w14:solidFill>
              <w14:srgbClr w14:val="00006D"/>
            </w14:solidFill>
          </w14:textFill>
        </w:rPr>
      </w:pPr>
      <w:r>
        <w:rPr>
          <w:rFonts w:ascii="Times New Roman" w:hAnsi="Times New Roman"/>
          <w:outline w:val="0"/>
          <w:color w:val="00006d"/>
          <w:sz w:val="48"/>
          <w:szCs w:val="48"/>
          <w:u w:val="single" w:color="00006d"/>
          <w:rtl w:val="0"/>
          <w:lang w:val="de-DE"/>
          <w14:textFill>
            <w14:solidFill>
              <w14:srgbClr w14:val="00006D"/>
            </w14:solidFill>
          </w14:textFill>
        </w:rPr>
        <w:t>Names Bank</w:t>
      </w:r>
    </w:p>
    <w:p>
      <w:pPr>
        <w:pStyle w:val="Body"/>
        <w:shd w:val="clear" w:color="auto" w:fill="ffffff"/>
        <w:rPr>
          <w:rFonts w:ascii="Times New Roman" w:cs="Times New Roman" w:hAnsi="Times New Roman" w:eastAsia="Times New Roman"/>
          <w:i w:val="1"/>
          <w:iCs w:val="1"/>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Pr>
          <w:rFonts w:ascii="Times New Roman" w:hAnsi="Times New Roman"/>
          <w:i w:val="1"/>
          <w:iCs w:val="1"/>
          <w:outline w:val="0"/>
          <w:color w:val="00006d"/>
          <w:sz w:val="20"/>
          <w:szCs w:val="20"/>
          <w:u w:color="00006d"/>
          <w:rtl w:val="0"/>
          <w:lang w:val="it-IT"/>
          <w14:textFill>
            <w14:solidFill>
              <w14:srgbClr w14:val="00006D"/>
            </w14:solidFill>
          </w14:textFill>
        </w:rPr>
        <w:t>Illiria,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i w:val="1"/>
          <w:iCs w:val="1"/>
          <w:outline w:val="0"/>
          <w:color w:val="00006d"/>
          <w:sz w:val="20"/>
          <w:szCs w:val="20"/>
          <w:u w:color="00006d"/>
          <w:rtl w:val="0"/>
          <w:lang w:val="it-IT"/>
          <w14:textFill>
            <w14:solidFill>
              <w14:srgbClr w14:val="00006D"/>
            </w14:solidFill>
          </w14:textFill>
        </w:rPr>
        <w:t>Onlue,</w:t>
      </w:r>
      <w:r>
        <w:rPr>
          <w:rFonts w:ascii="Times New Roman" w:hAnsi="Times New Roman"/>
          <w:outline w:val="0"/>
          <w:color w:val="00006d"/>
          <w:sz w:val="20"/>
          <w:szCs w:val="20"/>
          <w:u w:color="00006d"/>
          <w:rtl w:val="0"/>
          <w:lang w:val="en-US"/>
          <w14:textFill>
            <w14:solidFill>
              <w14:srgbClr w14:val="00006D"/>
            </w14:solidFill>
          </w14:textFill>
        </w:rPr>
        <w:t xml:space="preserve"> Minan, Alvavaz, Timply, Timbly, Vilgar, Vilngorn, Fitln, Bitln, Quomble,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Salable</w:t>
      </w:r>
    </w:p>
    <w:p>
      <w:pPr>
        <w:pStyle w:val="Body"/>
        <w:shd w:val="clear" w:color="auto" w:fill="ffffff"/>
        <w:rPr>
          <w:sz w:val="18"/>
          <w:szCs w:val="18"/>
        </w:rPr>
      </w:pPr>
    </w:p>
    <w:p>
      <w:pPr>
        <w:pStyle w:val="Body"/>
        <w:shd w:val="clear" w:color="auto" w:fill="ffffff"/>
        <w:rPr>
          <w:sz w:val="18"/>
          <w:szCs w:val="18"/>
        </w:rPr>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 xml:space="preserve">Mothod </w:t>
      </w:r>
      <w:r>
        <w:rPr>
          <w:rFonts w:ascii="Times New Roman" w:hAnsi="Times New Roman" w:hint="default"/>
          <w:b w:val="1"/>
          <w:bCs w:val="1"/>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I mistyped the word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method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and liked the way that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mothod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looks. I think I would like to use it for the name of 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City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Race or people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Villian or evil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Good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name of a book</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14:textFill>
            <w14:solidFill>
              <w14:srgbClr w14:val="00006D"/>
            </w14:solidFill>
          </w14:textFill>
        </w:rPr>
        <w:t>Melaman</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Rurthus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da-DK"/>
          <w14:textFill>
            <w14:solidFill>
              <w14:srgbClr w14:val="00006D"/>
            </w14:solidFill>
          </w14:textFill>
        </w:rPr>
        <w:t>Rorthus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Ranthis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Ranthos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Cul/Culanthra to be renamed to: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Lirianon, Exawndus, Eccsawndus, Egzawlndus, Payapus, Pira, Pyra, Illiria, Illanthra, Illiriana,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New World: Illiria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Keeper of the Seed and the woman known in all 4 Inner-Kingdoms: Illiriana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w:shd w:val="clear" w:color="auto" w:fill="ffffff"/>
      </w:pPr>
      <w:bookmarkStart w:name="_t7wb6c36vj42" w:id="66"/>
      <w:bookmarkEnd w:id="66"/>
      <w:r>
        <w:rPr>
          <w:rtl w:val="0"/>
        </w:rPr>
        <w:t>=</w:t>
      </w:r>
      <w:r>
        <w:rPr>
          <w:rtl w:val="0"/>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w:pPr>
      <w:bookmarkStart w:name="_v26moobh23n" w:id="67"/>
      <w:bookmarkEnd w:id="67"/>
      <w:r>
        <w:rPr>
          <w:rtl w:val="0"/>
        </w:rPr>
        <w:t>C</w:t>
      </w:r>
      <w:r>
        <w:rPr>
          <w:rtl w:val="0"/>
          <w:lang w:val="en-US"/>
        </w:rPr>
        <w:t>haracter Thought Dump</w:t>
      </w:r>
    </w:p>
    <w:p>
      <w:pPr>
        <w:pStyle w:val="Body"/>
      </w:pPr>
    </w:p>
    <w:p>
      <w:pPr>
        <w:pStyle w:val="Heading 2"/>
      </w:pPr>
      <w:bookmarkStart w:name="_y25f4qg1ovqj" w:id="68"/>
      <w:bookmarkEnd w:id="68"/>
      <w:r>
        <w:rPr>
          <w:rFonts w:cs="Arial Unicode MS" w:eastAsia="Arial Unicode MS"/>
          <w:rtl w:val="0"/>
        </w:rPr>
        <w:t>O</w:t>
      </w:r>
      <w:r>
        <w:rPr>
          <w:rFonts w:cs="Arial Unicode MS" w:eastAsia="Arial Unicode MS"/>
          <w:rtl w:val="0"/>
        </w:rPr>
        <w:t>ttomus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Ottomus: Heavenly Father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One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de-DE"/>
          <w14:textFill>
            <w14:solidFill>
              <w14:srgbClr w14:val="00006D"/>
            </w14:solidFill>
          </w14:textFill>
        </w:rPr>
        <w:t xml:space="preserve">The Beginning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 one who set the good forces in motion.</w:t>
      </w:r>
    </w:p>
    <w:p>
      <w:pPr>
        <w:pStyle w:val="Body"/>
      </w:pPr>
    </w:p>
    <w:p>
      <w:pPr>
        <w:pStyle w:val="Heading 2"/>
      </w:pPr>
      <w:bookmarkStart w:name="_q1czpicvtkg" w:id="69"/>
      <w:bookmarkEnd w:id="69"/>
      <w:r>
        <w:rPr>
          <w:rFonts w:cs="Arial Unicode MS" w:eastAsia="Arial Unicode MS"/>
          <w:rtl w:val="0"/>
        </w:rPr>
        <w:t>F</w:t>
      </w:r>
      <w:r>
        <w:rPr>
          <w:rFonts w:cs="Arial Unicode MS" w:eastAsia="Arial Unicode MS"/>
          <w:rtl w:val="0"/>
        </w:rPr>
        <w:t>elsawn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sv-SE"/>
          <w14:textFill>
            <w14:solidFill>
              <w14:srgbClr w14:val="00006D"/>
            </w14:solidFill>
          </w14:textFill>
        </w:rPr>
        <w:t xml:space="preserve">Felsawn: Jesus Christ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Two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The Shepherd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He prepares the path way  for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pPr>
    </w:p>
    <w:p>
      <w:pPr>
        <w:pStyle w:val="Heading 2"/>
      </w:pPr>
      <w:bookmarkStart w:name="_ugxn8c4yisji" w:id="70"/>
      <w:bookmarkEnd w:id="70"/>
      <w:r>
        <w:rPr>
          <w:rFonts w:cs="Arial Unicode MS" w:eastAsia="Arial Unicode MS"/>
          <w:rtl w:val="0"/>
        </w:rPr>
        <w:t>M</w:t>
      </w:r>
      <w:r>
        <w:rPr>
          <w:rFonts w:cs="Arial Unicode MS" w:eastAsia="Arial Unicode MS"/>
          <w:rtl w:val="0"/>
          <w:lang w:val="da-DK"/>
        </w:rPr>
        <w:t>orgreth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da-DK"/>
          <w14:textFill>
            <w14:solidFill>
              <w14:srgbClr w14:val="00006D"/>
            </w14:solidFill>
          </w14:textFill>
        </w:rPr>
        <w:t xml:space="preserve">Morgreth: Holy Ghost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Wizard Three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The Guide </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Assists as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pursues his destiny.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shd w:val="clear" w:color="auto" w:fill="ffffff"/>
        <w:spacing w:after="60"/>
        <w:rPr>
          <w:rFonts w:ascii="Times New Roman" w:cs="Times New Roman" w:hAnsi="Times New Roman" w:eastAsia="Times New Roman"/>
          <w:b w:val="1"/>
          <w:bCs w:val="1"/>
          <w:i w:val="1"/>
          <w:iCs w:val="1"/>
          <w:outline w:val="0"/>
          <w:color w:val="00006d"/>
          <w:sz w:val="36"/>
          <w:szCs w:val="36"/>
          <w:u w:val="single" w:color="00006d"/>
          <w14:textFill>
            <w14:solidFill>
              <w14:srgbClr w14:val="00006D"/>
            </w14:solidFill>
          </w14:textFill>
        </w:rPr>
      </w:pPr>
      <w:r>
        <w:rPr>
          <w:rFonts w:ascii="Times New Roman" w:hAnsi="Times New Roman"/>
          <w:b w:val="1"/>
          <w:bCs w:val="1"/>
          <w:i w:val="1"/>
          <w:iCs w:val="1"/>
          <w:outline w:val="0"/>
          <w:color w:val="00006d"/>
          <w:sz w:val="36"/>
          <w:szCs w:val="36"/>
          <w:u w:val="single" w:color="00006d"/>
          <w:rtl w:val="0"/>
          <w:lang w:val="en-US"/>
          <w14:textFill>
            <w14:solidFill>
              <w14:srgbClr w14:val="00006D"/>
            </w14:solidFill>
          </w14:textFill>
        </w:rPr>
        <w:t>Morgreth, son of Felsawn: The Guide (Wizard 3)</w:t>
      </w:r>
    </w:p>
    <w:p>
      <w:pPr>
        <w:pStyle w:val="Body"/>
        <w:shd w:val="clear" w:color="auto" w:fill="ffffff"/>
        <w:spacing w:after="60"/>
        <w:rPr>
          <w:rFonts w:ascii="Times New Roman" w:cs="Times New Roman" w:hAnsi="Times New Roman" w:eastAsia="Times New Roman"/>
          <w:b w:val="1"/>
          <w:bCs w:val="1"/>
          <w:i w:val="1"/>
          <w:iCs w:val="1"/>
          <w:outline w:val="0"/>
          <w:color w:val="00006d"/>
          <w:sz w:val="28"/>
          <w:szCs w:val="28"/>
          <w:u w:val="single" w:color="00006d"/>
          <w14:textFill>
            <w14:solidFill>
              <w14:srgbClr w14:val="00006D"/>
            </w14:solidFill>
          </w14:textFill>
        </w:rPr>
      </w:pPr>
      <w:r>
        <w:rPr>
          <w:rFonts w:ascii="Times New Roman" w:hAnsi="Times New Roman"/>
          <w:b w:val="1"/>
          <w:bCs w:val="1"/>
          <w:i w:val="1"/>
          <w:iCs w:val="1"/>
          <w:outline w:val="0"/>
          <w:color w:val="00006d"/>
          <w:sz w:val="28"/>
          <w:szCs w:val="28"/>
          <w:u w:val="single" w:color="00006d"/>
          <w:rtl w:val="0"/>
          <w:lang w:val="en-US"/>
          <w14:textFill>
            <w14:solidFill>
              <w14:srgbClr w14:val="00006D"/>
            </w14:solidFill>
          </w14:textFill>
        </w:rPr>
        <w:t>Prepares a People (Partnership)</w:t>
      </w: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Excuse me sir, would you be interested in risking your life to aid The One in preparing to defeat The Dark One with little or no chance of success by way of no reward in the end or before the journey is embarked upon.</w:t>
      </w:r>
      <w:r>
        <w:rPr>
          <w:rFonts w:ascii="Times New Roman" w:hAnsi="Times New Roman" w:hint="default"/>
          <w:b w:val="1"/>
          <w:bCs w:val="1"/>
          <w:i w:val="1"/>
          <w:iCs w:val="1"/>
          <w:outline w:val="0"/>
          <w:color w:val="00006d"/>
          <w:sz w:val="20"/>
          <w:szCs w:val="20"/>
          <w:u w:color="00006d"/>
          <w:rtl w:val="0"/>
          <w:lang w:val="en-US"/>
          <w14:textFill>
            <w14:solidFill>
              <w14:srgbClr w14:val="00006D"/>
            </w14:solidFill>
          </w14:textFill>
        </w:rPr>
        <w:t xml:space="preserve">” </w:t>
      </w: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Point made. Needless to say, he does find a way to execute the same purpose.</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shd w:val="clear" w:color="auto" w:fill="ffffff"/>
        <w:rPr>
          <w:rFonts w:ascii="Times New Roman" w:cs="Times New Roman" w:hAnsi="Times New Roman" w:eastAsia="Times New Roman"/>
          <w:b w:val="1"/>
          <w:bCs w:val="1"/>
          <w:i w:val="1"/>
          <w:iCs w:val="1"/>
          <w:outline w:val="0"/>
          <w:color w:val="00006d"/>
          <w:sz w:val="20"/>
          <w:szCs w:val="20"/>
          <w:u w:color="00006d"/>
          <w14:textFill>
            <w14:solidFill>
              <w14:srgbClr w14:val="00006D"/>
            </w14:solidFill>
          </w14:textFill>
        </w:rPr>
      </w:pPr>
      <w:r>
        <w:rPr>
          <w:rFonts w:ascii="Times New Roman" w:hAnsi="Times New Roman"/>
          <w:b w:val="1"/>
          <w:bCs w:val="1"/>
          <w:i w:val="1"/>
          <w:iCs w:val="1"/>
          <w:outline w:val="0"/>
          <w:color w:val="00006d"/>
          <w:sz w:val="20"/>
          <w:szCs w:val="20"/>
          <w:u w:color="00006d"/>
          <w:rtl w:val="0"/>
          <w:lang w:val="en-US"/>
          <w14:textFill>
            <w14:solidFill>
              <w14:srgbClr w14:val="00006D"/>
            </w14:solidFill>
          </w14:textFill>
        </w:rPr>
        <w:t xml:space="preserve">Each person that Wizard 3 must find will help him find each F'element. Five individuals will travel with him. </w:t>
      </w:r>
    </w:p>
    <w:p>
      <w:pPr>
        <w:pStyle w:val="Body"/>
        <w:shd w:val="clear" w:color="auto" w:fill="ffffff"/>
        <w:rPr>
          <w:rFonts w:ascii="Times New Roman" w:cs="Times New Roman" w:hAnsi="Times New Roman" w:eastAsia="Times New Roman"/>
          <w:outline w:val="0"/>
          <w:color w:val="00006d"/>
          <w:sz w:val="18"/>
          <w:szCs w:val="18"/>
          <w:u w:color="00006d"/>
          <w14:textFill>
            <w14:solidFill>
              <w14:srgbClr w14:val="00006D"/>
            </w14:solidFill>
          </w14:textFill>
        </w:rPr>
      </w:pPr>
    </w:p>
    <w:p>
      <w:pPr>
        <w:pStyle w:val="Body"/>
        <w:numPr>
          <w:ilvl w:val="0"/>
          <w:numId w:val="7"/>
        </w:numPr>
        <w:shd w:val="clear" w:color="auto" w:fill="ffffff"/>
        <w:bidi w:val="0"/>
        <w:spacing w:before="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Love: Leara: his twin sister will help here.</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Song: Lark: an elf that can float or fly will have been taught about the Sky-Land from his youth. His people are known for their song</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Beauty:</w:t>
      </w:r>
    </w:p>
    <w:p>
      <w:pPr>
        <w:pStyle w:val="Body"/>
        <w:numPr>
          <w:ilvl w:val="0"/>
          <w:numId w:val="4"/>
        </w:numPr>
        <w:shd w:val="clear" w:color="auto" w:fill="ffffff"/>
        <w:bidi w:val="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Fire: a half fire person</w:t>
      </w:r>
    </w:p>
    <w:p>
      <w:pPr>
        <w:pStyle w:val="Body"/>
        <w:numPr>
          <w:ilvl w:val="0"/>
          <w:numId w:val="4"/>
        </w:numPr>
        <w:shd w:val="clear" w:color="auto" w:fill="ffffff"/>
        <w:bidi w:val="0"/>
        <w:spacing w:after="240"/>
        <w:ind w:right="0"/>
        <w:jc w:val="left"/>
        <w:rPr>
          <w:rFonts w:ascii="Times New Roman" w:hAnsi="Times New Roman"/>
          <w:outline w:val="0"/>
          <w:color w:val="00006d"/>
          <w:sz w:val="20"/>
          <w:szCs w:val="20"/>
          <w:rtl w:val="0"/>
          <w:lang w:val="en-US"/>
          <w14:textFill>
            <w14:solidFill>
              <w14:srgbClr w14:val="00006D"/>
            </w14:solidFill>
          </w14:textFill>
        </w:rPr>
      </w:pPr>
      <w:r>
        <w:rPr>
          <w:rFonts w:ascii="Times New Roman" w:hAnsi="Times New Roman"/>
          <w:b w:val="1"/>
          <w:bCs w:val="1"/>
          <w:i w:val="1"/>
          <w:iCs w:val="1"/>
          <w:outline w:val="0"/>
          <w:color w:val="00006d"/>
          <w:sz w:val="20"/>
          <w:szCs w:val="20"/>
          <w:u w:color="00006d"/>
          <w:shd w:val="clear" w:color="auto" w:fill="ffffff"/>
          <w:rtl w:val="0"/>
          <w:lang w:val="en-US"/>
          <w14:textFill>
            <w14:solidFill>
              <w14:srgbClr w14:val="00006D"/>
            </w14:solidFill>
          </w14:textFill>
        </w:rPr>
        <w:t>Invisibility: A character that sees things that others cannot.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Body"/>
      </w:pPr>
    </w:p>
    <w:p>
      <w:pPr>
        <w:pStyle w:val="Heading 2"/>
      </w:pPr>
      <w:bookmarkStart w:name="_lajiupkcx0x" w:id="71"/>
      <w:bookmarkEnd w:id="71"/>
      <w:r>
        <w:rPr>
          <w:rFonts w:cs="Arial Unicode MS" w:eastAsia="Arial Unicode MS"/>
          <w:rtl w:val="0"/>
          <w:lang w:val="it-IT"/>
        </w:rPr>
        <w:t>Q</w:t>
      </w:r>
      <w:r>
        <w:rPr>
          <w:rFonts w:cs="Arial Unicode MS" w:eastAsia="Arial Unicode MS"/>
          <w:rtl w:val="0"/>
          <w:lang w:val="en-US"/>
        </w:rPr>
        <w:t>ueen of Hanone</w:t>
      </w:r>
    </w:p>
    <w:p>
      <w:pPr>
        <w:pStyle w:val="Heading 2"/>
      </w:pPr>
      <w:bookmarkStart w:name="_n4o2wglcwtmt" w:id="72"/>
      <w:bookmarkEnd w:id="72"/>
      <w:r>
        <w:rPr>
          <w:rFonts w:cs="Arial Unicode MS" w:eastAsia="Arial Unicode MS"/>
          <w:rtl w:val="0"/>
        </w:rPr>
        <w:t>I</w:t>
      </w:r>
      <w:r>
        <w:rPr>
          <w:rFonts w:cs="Arial Unicode MS" w:eastAsia="Arial Unicode MS"/>
          <w:rtl w:val="0"/>
          <w:lang w:val="it-IT"/>
        </w:rPr>
        <w:t>llia</w:t>
      </w:r>
    </w:p>
    <w:p>
      <w:pPr>
        <w:pStyle w:val="Heading 2"/>
      </w:pPr>
      <w:bookmarkStart w:name="_jpz8s7x4bn97" w:id="73"/>
      <w:bookmarkEnd w:id="73"/>
      <w:r>
        <w:rPr>
          <w:rFonts w:cs="Arial Unicode MS" w:eastAsia="Arial Unicode MS"/>
          <w:rtl w:val="0"/>
          <w:lang w:val="de-DE"/>
        </w:rPr>
        <w:t>W</w:t>
      </w:r>
      <w:r>
        <w:rPr>
          <w:rFonts w:cs="Arial Unicode MS" w:eastAsia="Arial Unicode MS"/>
          <w:rtl w:val="0"/>
        </w:rPr>
        <w:t>omlon</w:t>
      </w:r>
    </w:p>
    <w:p>
      <w:pPr>
        <w:pStyle w:val="Heading 2"/>
      </w:pPr>
      <w:bookmarkStart w:name="_jthox48jowrj" w:id="74"/>
      <w:bookmarkEnd w:id="74"/>
      <w:r>
        <w:rPr>
          <w:rFonts w:cs="Arial Unicode MS" w:eastAsia="Arial Unicode MS"/>
          <w:rtl w:val="0"/>
        </w:rPr>
        <w:t>S</w:t>
      </w:r>
      <w:r>
        <w:rPr>
          <w:rFonts w:cs="Arial Unicode MS" w:eastAsia="Arial Unicode MS"/>
          <w:rtl w:val="0"/>
          <w:lang w:val="nl-NL"/>
        </w:rPr>
        <w:t>edrak</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Sedrak: The White Dragon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When and where did the dragon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 xml:space="preserve">s race start? Why is he white? Are there any left? What role will he play? When will the partnership ride him? Can he talk and how does he communicate with the partnership? What will his name mean and why does the Wizard one name him that? If he gets injured, how will this effect the partnership? </w:t>
      </w:r>
    </w:p>
    <w:p>
      <w:pPr>
        <w:pStyle w:val="Body"/>
      </w:pPr>
    </w:p>
    <w:p>
      <w:pPr>
        <w:pStyle w:val="Body"/>
        <w:shd w:val="clear" w:color="auto" w:fill="ffffff"/>
        <w:spacing w:after="60"/>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Sedrak: The Ice Dragon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breaths Ice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lives in the Skyland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He is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purposefully locked up</w:t>
      </w:r>
      <w:r>
        <w:rPr>
          <w:rFonts w:ascii="Times New Roman" w:hAnsi="Times New Roman" w:hint="default"/>
          <w:outline w:val="0"/>
          <w:color w:val="00006d"/>
          <w:sz w:val="20"/>
          <w:szCs w:val="20"/>
          <w:u w:color="00006d"/>
          <w:rtl w:val="0"/>
          <w:lang w:val="en-US"/>
          <w14:textFill>
            <w14:solidFill>
              <w14:srgbClr w14:val="00006D"/>
            </w14:solidFill>
          </w14:textFill>
        </w:rPr>
        <w: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is really good to intruduce him in Book one so that he can be an aid in the rest of the books.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He should die in the end to seal his mission with his blood.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Perhaps a dragon form of an albino...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Shunned from his race and rescued by Wizard one.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Basically, Wizard one found the Ice dragon right when he was a new wizard having been sent on his own after he was done with his apprintaceship. The wizard rescued him and forever became a symbol of his younger days and was very close to Wizard one.</w:t>
      </w:r>
    </w:p>
    <w:p>
      <w:pPr>
        <w:pStyle w:val="Body"/>
      </w:pPr>
    </w:p>
    <w:p>
      <w:pPr>
        <w:pStyle w:val="Body"/>
        <w:shd w:val="clear" w:color="auto" w:fill="ffffff"/>
        <w:rPr>
          <w:rFonts w:ascii="Times New Roman" w:cs="Times New Roman" w:hAnsi="Times New Roman" w:eastAsia="Times New Roman"/>
          <w:i w:val="1"/>
          <w:iCs w:val="1"/>
          <w:outline w:val="0"/>
          <w:color w:val="00006d"/>
          <w:sz w:val="20"/>
          <w:szCs w:val="20"/>
          <w:u w:val="single" w:color="00006d"/>
          <w14:textFill>
            <w14:solidFill>
              <w14:srgbClr w14:val="00006D"/>
            </w14:solidFill>
          </w14:textFill>
        </w:rPr>
      </w:pPr>
      <w:r>
        <w:rPr>
          <w:rFonts w:ascii="Times New Roman" w:hAnsi="Times New Roman"/>
          <w:i w:val="1"/>
          <w:iCs w:val="1"/>
          <w:outline w:val="0"/>
          <w:color w:val="00006d"/>
          <w:sz w:val="20"/>
          <w:szCs w:val="20"/>
          <w:u w:val="single" w:color="00006d"/>
          <w:rtl w:val="0"/>
          <w:lang w:val="en-US"/>
          <w14:textFill>
            <w14:solidFill>
              <w14:srgbClr w14:val="00006D"/>
            </w14:solidFill>
          </w14:textFill>
        </w:rPr>
        <w:t>Sedrak's Destiny and Participation</w:t>
      </w:r>
    </w:p>
    <w:p>
      <w:pPr>
        <w:pStyle w:val="Body"/>
        <w:shd w:val="clear" w:color="auto" w:fill="ffffff"/>
        <w:rPr>
          <w:rFonts w:ascii="Times New Roman" w:cs="Times New Roman" w:hAnsi="Times New Roman" w:eastAsia="Times New Roman"/>
          <w:i w:val="1"/>
          <w:iCs w:val="1"/>
          <w:outline w:val="0"/>
          <w:color w:val="00006d"/>
          <w:sz w:val="20"/>
          <w:szCs w:val="20"/>
          <w:u w:color="00006d"/>
          <w14:textFill>
            <w14:solidFill>
              <w14:srgbClr w14:val="00006D"/>
            </w14:solidFill>
          </w14:textFill>
        </w:rPr>
      </w:pPr>
      <w:r>
        <w:rPr>
          <w:rFonts w:ascii="Times New Roman" w:hAnsi="Times New Roman"/>
          <w:i w:val="1"/>
          <w:iCs w:val="1"/>
          <w:outline w:val="0"/>
          <w:color w:val="00006d"/>
          <w:sz w:val="20"/>
          <w:szCs w:val="20"/>
          <w:u w:color="00006d"/>
          <w:rtl w:val="0"/>
          <w:lang w:val="en-US"/>
          <w14:textFill>
            <w14:solidFill>
              <w14:srgbClr w14:val="00006D"/>
            </w14:solidFill>
          </w14:textFill>
        </w:rPr>
        <w:t>Perhaps the dragon can be a mentor, a connection to the old world. What parts to Sedrak play in Clal's course of events?</w:t>
      </w:r>
    </w:p>
    <w:p>
      <w:pPr>
        <w:pStyle w:val="Body"/>
      </w:pPr>
    </w:p>
    <w:p>
      <w:pPr>
        <w:pStyle w:val="Heading 2"/>
      </w:pPr>
      <w:bookmarkStart w:name="_rc6qfzdohgi" w:id="75"/>
      <w:bookmarkEnd w:id="75"/>
      <w:r>
        <w:rPr>
          <w:rFonts w:cs="Arial Unicode MS" w:eastAsia="Arial Unicode MS"/>
          <w:rtl w:val="0"/>
        </w:rPr>
        <w:t>C</w:t>
      </w:r>
      <w:r>
        <w:rPr>
          <w:rFonts w:cs="Arial Unicode MS" w:eastAsia="Arial Unicode MS"/>
          <w:rtl w:val="0"/>
        </w:rPr>
        <w:t>lal</w:t>
      </w:r>
    </w:p>
    <w:p>
      <w:pPr>
        <w:pStyle w:val="Heading 2"/>
      </w:pPr>
      <w:bookmarkStart w:name="_mzdqtacubb0k" w:id="76"/>
      <w:bookmarkEnd w:id="76"/>
      <w:r>
        <w:rPr>
          <w:rFonts w:cs="Arial Unicode MS" w:eastAsia="Arial Unicode MS"/>
          <w:rtl w:val="0"/>
        </w:rPr>
        <w:t>A</w:t>
      </w:r>
      <w:r>
        <w:rPr>
          <w:rFonts w:cs="Arial Unicode MS" w:eastAsia="Arial Unicode MS"/>
          <w:rtl w:val="0"/>
        </w:rPr>
        <w:t>nsa</w:t>
      </w:r>
    </w:p>
    <w:p>
      <w:pPr>
        <w:pStyle w:val="Heading 2"/>
      </w:pPr>
      <w:bookmarkStart w:name="_mht6u59yf2nv" w:id="77"/>
      <w:bookmarkEnd w:id="77"/>
      <w:r>
        <w:rPr>
          <w:rFonts w:cs="Arial Unicode MS" w:eastAsia="Arial Unicode MS"/>
          <w:rtl w:val="0"/>
        </w:rPr>
        <w:t>R</w:t>
      </w:r>
      <w:r>
        <w:rPr>
          <w:rFonts w:cs="Arial Unicode MS" w:eastAsia="Arial Unicode MS"/>
          <w:rtl w:val="0"/>
          <w:lang w:val="en-US"/>
        </w:rPr>
        <w:t>ythe</w:t>
      </w:r>
    </w:p>
    <w:p>
      <w:pPr>
        <w:pStyle w:val="Heading 2"/>
      </w:pPr>
      <w:bookmarkStart w:name="_lic0c8rzb2t" w:id="78"/>
      <w:bookmarkEnd w:id="78"/>
      <w:r>
        <w:rPr>
          <w:rFonts w:cs="Arial Unicode MS" w:eastAsia="Arial Unicode MS"/>
          <w:rtl w:val="0"/>
        </w:rPr>
        <w:t>T</w:t>
      </w:r>
      <w:r>
        <w:rPr>
          <w:rFonts w:cs="Arial Unicode MS" w:eastAsia="Arial Unicode MS"/>
          <w:rtl w:val="0"/>
        </w:rPr>
        <w:t>url</w:t>
      </w:r>
    </w:p>
    <w:p>
      <w:pPr>
        <w:pStyle w:val="Heading 2"/>
      </w:pPr>
      <w:bookmarkStart w:name="_v9wol3nrd1pz" w:id="79"/>
      <w:bookmarkEnd w:id="79"/>
      <w:r>
        <w:rPr>
          <w:rFonts w:cs="Arial Unicode MS" w:eastAsia="Arial Unicode MS"/>
          <w:rtl w:val="0"/>
          <w:lang w:val="de-DE"/>
        </w:rPr>
        <w:t>W</w:t>
      </w:r>
      <w:r>
        <w:rPr>
          <w:rFonts w:cs="Arial Unicode MS" w:eastAsia="Arial Unicode MS"/>
          <w:rtl w:val="0"/>
        </w:rPr>
        <w:t>illa</w:t>
      </w:r>
    </w:p>
    <w:p>
      <w:pPr>
        <w:pStyle w:val="Heading 2"/>
      </w:pPr>
      <w:bookmarkStart w:name="_ypxvmz8lrlm" w:id="80"/>
      <w:bookmarkEnd w:id="80"/>
      <w:r>
        <w:rPr>
          <w:rFonts w:cs="Arial Unicode MS" w:eastAsia="Arial Unicode MS"/>
          <w:rtl w:val="0"/>
        </w:rPr>
        <w:t>T</w:t>
      </w:r>
      <w:r>
        <w:rPr>
          <w:rFonts w:cs="Arial Unicode MS" w:eastAsia="Arial Unicode MS"/>
          <w:rtl w:val="0"/>
        </w:rPr>
        <w:t>allon</w:t>
      </w:r>
    </w:p>
    <w:p>
      <w:pPr>
        <w:pStyle w:val="Heading 2"/>
      </w:pPr>
      <w:bookmarkStart w:name="_e0hhi0w4bk" w:id="81"/>
      <w:bookmarkEnd w:id="81"/>
      <w:r>
        <w:rPr>
          <w:rFonts w:cs="Arial Unicode MS" w:eastAsia="Arial Unicode MS"/>
          <w:rtl w:val="0"/>
        </w:rPr>
        <w:t>G</w:t>
      </w:r>
      <w:r>
        <w:rPr>
          <w:rFonts w:cs="Arial Unicode MS" w:eastAsia="Arial Unicode MS"/>
          <w:rtl w:val="0"/>
          <w:lang w:val="de-DE"/>
        </w:rPr>
        <w:t>wen</w:t>
      </w:r>
    </w:p>
    <w:p>
      <w:pPr>
        <w:pStyle w:val="Heading 2"/>
      </w:pPr>
      <w:bookmarkStart w:name="_wokx6952whxo" w:id="82"/>
      <w:bookmarkEnd w:id="82"/>
      <w:r>
        <w:rPr>
          <w:rFonts w:cs="Arial Unicode MS" w:eastAsia="Arial Unicode MS"/>
          <w:rtl w:val="0"/>
        </w:rPr>
        <w:t>H</w:t>
      </w:r>
      <w:r>
        <w:rPr>
          <w:rFonts w:cs="Arial Unicode MS" w:eastAsia="Arial Unicode MS"/>
          <w:rtl w:val="0"/>
          <w:lang w:val="en-US"/>
        </w:rPr>
        <w:t>ittle</w:t>
      </w:r>
    </w:p>
    <w:p>
      <w:pPr>
        <w:pStyle w:val="Body"/>
        <w:shd w:val="clear" w:color="auto" w:fill="ffffff"/>
        <w:spacing w:after="60"/>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Hittle: The Chipping Sparrow</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Hittle can understand Clal. He appears in the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High Room</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and as Clal speaks, he does what Clal says. Ryth notices this and points it out to Clal. Hittle becomes a friend and an important part of Clal</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success. He is a clay colored Chipping Sparrow or is just a chipping sparrow that has a red top of his head like a normal chipping sparrow.</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Clal will find out that Hittle is from the center of Cul.</w:t>
      </w:r>
    </w:p>
    <w:p>
      <w:pPr>
        <w:pStyle w:val="Body"/>
      </w:pPr>
    </w:p>
    <w:p>
      <w:pPr>
        <w:pStyle w:val="Heading 2"/>
      </w:pPr>
      <w:bookmarkStart w:name="_s83vyatdr4xq" w:id="83"/>
      <w:bookmarkEnd w:id="83"/>
      <w:r>
        <w:rPr>
          <w:rFonts w:cs="Arial Unicode MS" w:eastAsia="Arial Unicode MS"/>
          <w:rtl w:val="0"/>
        </w:rPr>
        <w:t>L</w:t>
      </w:r>
      <w:r>
        <w:rPr>
          <w:rFonts w:cs="Arial Unicode MS" w:eastAsia="Arial Unicode MS"/>
          <w:rtl w:val="0"/>
          <w:lang w:val="en-US"/>
        </w:rPr>
        <w:t>eara</w:t>
      </w:r>
    </w:p>
    <w:p>
      <w:pPr>
        <w:pStyle w:val="Body"/>
        <w:shd w:val="clear" w:color="auto" w:fill="ffffff"/>
        <w:spacing w:after="60"/>
        <w:rPr>
          <w:rFonts w:ascii="Times New Roman" w:cs="Times New Roman" w:hAnsi="Times New Roman" w:eastAsia="Times New Roman"/>
          <w:b w:val="1"/>
          <w:bCs w:val="1"/>
          <w:outline w:val="0"/>
          <w:color w:val="00006d"/>
          <w:sz w:val="26"/>
          <w:szCs w:val="26"/>
          <w:u w:color="00006d"/>
          <w14:textFill>
            <w14:solidFill>
              <w14:srgbClr w14:val="00006D"/>
            </w14:solidFill>
          </w14:textFill>
        </w:rPr>
      </w:pPr>
      <w:r>
        <w:rPr>
          <w:rFonts w:ascii="Times New Roman" w:hAnsi="Times New Roman"/>
          <w:b w:val="1"/>
          <w:bCs w:val="1"/>
          <w:outline w:val="0"/>
          <w:color w:val="00006d"/>
          <w:sz w:val="26"/>
          <w:szCs w:val="26"/>
          <w:u w:color="00006d"/>
          <w:rtl w:val="0"/>
          <w:lang w:val="en-US"/>
          <w14:textFill>
            <w14:solidFill>
              <w14:srgbClr w14:val="00006D"/>
            </w14:solidFill>
          </w14:textFill>
        </w:rPr>
        <w:t>Leara: Heroic Character</w:t>
      </w:r>
      <w:r>
        <w:rPr>
          <w:rFonts w:ascii="Times New Roman" w:hAnsi="Times New Roman" w:hint="default"/>
          <w:b w:val="1"/>
          <w:bCs w:val="1"/>
          <w:outline w:val="0"/>
          <w:color w:val="00006d"/>
          <w:sz w:val="26"/>
          <w:szCs w:val="26"/>
          <w:u w:color="00006d"/>
          <w:rtl w:val="0"/>
          <w:lang w:val="en-US"/>
          <w14:textFill>
            <w14:solidFill>
              <w14:srgbClr w14:val="00006D"/>
            </w14:solidFill>
          </w14:textFill>
        </w:rPr>
        <w:t>’</w:t>
      </w:r>
      <w:r>
        <w:rPr>
          <w:rFonts w:ascii="Times New Roman" w:hAnsi="Times New Roman"/>
          <w:b w:val="1"/>
          <w:bCs w:val="1"/>
          <w:outline w:val="0"/>
          <w:color w:val="00006d"/>
          <w:sz w:val="26"/>
          <w:szCs w:val="26"/>
          <w:u w:color="00006d"/>
          <w:rtl w:val="0"/>
          <w:lang w:val="en-US"/>
          <w14:textFill>
            <w14:solidFill>
              <w14:srgbClr w14:val="00006D"/>
            </w14:solidFill>
          </w14:textFill>
        </w:rPr>
        <w:t>s Love Interest</w:t>
      </w:r>
    </w:p>
    <w:p>
      <w:pPr>
        <w:pStyle w:val="Body"/>
      </w:pPr>
    </w:p>
    <w:p>
      <w:pPr>
        <w:pStyle w:val="Heading 2"/>
      </w:pPr>
      <w:bookmarkStart w:name="_qdl5wglm0dbo" w:id="84"/>
      <w:bookmarkEnd w:id="84"/>
      <w:r>
        <w:rPr>
          <w:rFonts w:cs="Arial Unicode MS" w:eastAsia="Arial Unicode MS"/>
          <w:rtl w:val="0"/>
        </w:rPr>
        <w:t>L</w:t>
      </w:r>
      <w:r>
        <w:rPr>
          <w:rFonts w:cs="Arial Unicode MS" w:eastAsia="Arial Unicode MS"/>
          <w:rtl w:val="0"/>
          <w:lang w:val="en-US"/>
        </w:rPr>
        <w:t>arkin</w:t>
      </w:r>
    </w:p>
    <w:p>
      <w:pPr>
        <w:pStyle w:val="Heading 2"/>
      </w:pPr>
      <w:bookmarkStart w:name="_nt4tkvlhuy9" w:id="85"/>
      <w:bookmarkEnd w:id="85"/>
      <w:r>
        <w:rPr>
          <w:rFonts w:cs="Arial Unicode MS" w:eastAsia="Arial Unicode MS"/>
          <w:rtl w:val="0"/>
        </w:rPr>
        <w:t>S</w:t>
      </w:r>
      <w:r>
        <w:rPr>
          <w:rFonts w:cs="Arial Unicode MS" w:eastAsia="Arial Unicode MS"/>
          <w:rtl w:val="0"/>
        </w:rPr>
        <w:t>kyla</w:t>
      </w:r>
    </w:p>
    <w:p>
      <w:pPr>
        <w:pStyle w:val="Heading 2"/>
      </w:pPr>
      <w:bookmarkStart w:name="_idt9t6ic5qw1" w:id="86"/>
      <w:bookmarkEnd w:id="86"/>
    </w:p>
    <w:p>
      <w:pPr>
        <w:pStyle w:val="Heading 2"/>
      </w:pPr>
      <w:bookmarkStart w:name="_a953gvazfev4" w:id="87"/>
      <w:bookmarkEnd w:id="87"/>
      <w:r>
        <w:rPr>
          <w:rFonts w:cs="Arial Unicode MS" w:eastAsia="Arial Unicode MS"/>
          <w:rtl w:val="0"/>
        </w:rPr>
        <w:t>T</w:t>
      </w:r>
      <w:r>
        <w:rPr>
          <w:rFonts w:cs="Arial Unicode MS" w:eastAsia="Arial Unicode MS"/>
          <w:rtl w:val="0"/>
          <w:lang w:val="en-US"/>
        </w:rPr>
        <w:t>he Banished</w:t>
      </w:r>
    </w:p>
    <w:p>
      <w:pPr>
        <w:pStyle w:val="Body"/>
        <w:shd w:val="clear" w:color="auto" w:fill="ffffff"/>
        <w:rPr>
          <w:rFonts w:ascii="Times New Roman" w:cs="Times New Roman" w:hAnsi="Times New Roman" w:eastAsia="Times New Roman"/>
          <w:b w:val="1"/>
          <w:bCs w:val="1"/>
          <w:outline w:val="0"/>
          <w:color w:val="00006d"/>
          <w:sz w:val="28"/>
          <w:szCs w:val="28"/>
          <w:u w:color="00006d"/>
          <w14:textFill>
            <w14:solidFill>
              <w14:srgbClr w14:val="00006D"/>
            </w14:solidFill>
          </w14:textFill>
        </w:rPr>
      </w:pPr>
      <w:r>
        <w:rPr>
          <w:rFonts w:ascii="Times New Roman" w:hAnsi="Times New Roman"/>
          <w:b w:val="1"/>
          <w:bCs w:val="1"/>
          <w:outline w:val="0"/>
          <w:color w:val="00006d"/>
          <w:sz w:val="28"/>
          <w:szCs w:val="28"/>
          <w:u w:color="00006d"/>
          <w:rtl w:val="0"/>
          <w:lang w:val="en-US"/>
          <w14:textFill>
            <w14:solidFill>
              <w14:srgbClr w14:val="00006D"/>
            </w14:solidFill>
          </w14:textFill>
        </w:rPr>
        <w:t>The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 the banished have taken the spell that they have been banished with and have altered it for the uses of evil.</w:t>
      </w: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Order of the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what crime do they commit?</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who banishes them?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by what power are they banished?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from what are they banished?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Each banished has a special skill. Each banished has their own story; perhaps they were all good men.</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what crime?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murder, take over kinging, to steal that which is most precious-perhaps the f'element, what Satan did: rob people of their agency, sought the throne of God.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complication- if they estrange themselves from the a kingdom, why would they need to be banished?</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the spell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genetic spell or curse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infects them</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creates a forcefield where they cannot go places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death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lose everything</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obtain a mark</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Idea: perhaps they are placed in prison</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How the Banished come about in Cul Country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Rishk</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and combine to overthrow the innder kingdoms. On and appointed day they part ways and go to the inner kingdoms that they are from. They were given the power to overthrow, that same power Womlon used to overthrow Hanone, was given to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You see, womlon was banished aswll; he had been unsuccessful at tfirst try but he came back and was successful in the end. Womlon was angry non the less with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for their innability to carry out his desires and orders. But, he had other plans for his far off force. This time they would wait for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for, Womlon gained knowledge of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years ago and has felt no lasting danger from this so called prophecy. But, he decides to destroy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One</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by assigning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The Four</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to destroy him. Again, the same dark magic is used for these deeds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val="single" w:color="00006d"/>
          <w14:textFill>
            <w14:solidFill>
              <w14:srgbClr w14:val="00006D"/>
            </w14:solidFill>
          </w14:textFill>
        </w:rPr>
      </w:pPr>
      <w:r>
        <w:rPr>
          <w:rFonts w:ascii="Times New Roman" w:hAnsi="Times New Roman"/>
          <w:outline w:val="0"/>
          <w:color w:val="00006d"/>
          <w:sz w:val="20"/>
          <w:szCs w:val="20"/>
          <w:u w:val="single" w:color="00006d"/>
          <w:rtl w:val="0"/>
          <w:lang w:val="en-US"/>
          <w14:textFill>
            <w14:solidFill>
              <w14:srgbClr w14:val="00006D"/>
            </w14:solidFill>
          </w14:textFill>
        </w:rPr>
        <w:t>Where the banished live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they all live together in a layer and are occasionally gone to carry out their evil devises. Their dwelling place is located: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on an island, in an abandoned castle, with King Emish, in some caaves on a cliff, underground, in a fortress, in  a forest, in the barren lands, under a bridge, not sure...</w:t>
      </w:r>
    </w:p>
    <w:p>
      <w:pPr>
        <w:pStyle w:val="Body"/>
      </w:pPr>
    </w:p>
    <w:p>
      <w:pPr>
        <w:pStyle w:val="Body"/>
        <w:shd w:val="clear" w:color="auto" w:fill="ffffff"/>
        <w:rPr>
          <w:rFonts w:ascii="Times New Roman" w:cs="Times New Roman" w:hAnsi="Times New Roman" w:eastAsia="Times New Roman"/>
          <w:outline w:val="0"/>
          <w:color w:val="00006d"/>
          <w:sz w:val="24"/>
          <w:szCs w:val="24"/>
          <w:u w:val="single" w:color="00006d"/>
          <w14:textFill>
            <w14:solidFill>
              <w14:srgbClr w14:val="00006D"/>
            </w14:solidFill>
          </w14:textFill>
        </w:rPr>
      </w:pPr>
      <w:r>
        <w:rPr>
          <w:rFonts w:ascii="Times New Roman" w:hAnsi="Times New Roman"/>
          <w:outline w:val="0"/>
          <w:color w:val="00006d"/>
          <w:sz w:val="24"/>
          <w:szCs w:val="24"/>
          <w:u w:val="single" w:color="00006d"/>
          <w:rtl w:val="0"/>
          <w:lang w:val="en-US"/>
          <w14:textFill>
            <w14:solidFill>
              <w14:srgbClr w14:val="00006D"/>
            </w14:solidFill>
          </w14:textFill>
        </w:rPr>
        <w:t>The Recrutement of Clal</w:t>
      </w:r>
    </w:p>
    <w:p>
      <w:pPr>
        <w:pStyle w:val="Body"/>
        <w:shd w:val="clear" w:color="auto" w:fill="ffffff"/>
        <w:rPr>
          <w:rFonts w:ascii="Times New Roman" w:cs="Times New Roman" w:hAnsi="Times New Roman" w:eastAsia="Times New Roman"/>
          <w:outline w:val="0"/>
          <w:color w:val="00006d"/>
          <w:sz w:val="24"/>
          <w:szCs w:val="24"/>
          <w:u w:color="00006d"/>
          <w14:textFill>
            <w14:solidFill>
              <w14:srgbClr w14:val="00006D"/>
            </w14:solidFill>
          </w14:textFill>
        </w:rPr>
      </w:pPr>
      <w:r>
        <w:rPr>
          <w:rFonts w:ascii="Times New Roman" w:hAnsi="Times New Roman"/>
          <w:outline w:val="0"/>
          <w:color w:val="00006d"/>
          <w:sz w:val="24"/>
          <w:szCs w:val="24"/>
          <w:u w:color="00006d"/>
          <w:rtl w:val="0"/>
          <w:lang w:val="en-US"/>
          <w14:textFill>
            <w14:solidFill>
              <w14:srgbClr w14:val="00006D"/>
            </w14:solidFill>
          </w14:textFill>
        </w:rPr>
        <w:t>The Banished want Clal</w:t>
      </w:r>
      <w:r>
        <w:rPr>
          <w:rFonts w:ascii="Times New Roman" w:hAnsi="Times New Roman" w:hint="default"/>
          <w:outline w:val="0"/>
          <w:color w:val="00006d"/>
          <w:sz w:val="24"/>
          <w:szCs w:val="24"/>
          <w:u w:color="00006d"/>
          <w:rtl w:val="0"/>
          <w:lang w:val="en-US"/>
          <w14:textFill>
            <w14:solidFill>
              <w14:srgbClr w14:val="00006D"/>
            </w14:solidFill>
          </w14:textFill>
        </w:rPr>
        <w:t>’</w:t>
      </w:r>
      <w:r>
        <w:rPr>
          <w:rFonts w:ascii="Times New Roman" w:hAnsi="Times New Roman"/>
          <w:outline w:val="0"/>
          <w:color w:val="00006d"/>
          <w:sz w:val="24"/>
          <w:szCs w:val="24"/>
          <w:u w:color="00006d"/>
          <w:rtl w:val="0"/>
          <w:lang w:val="en-US"/>
          <w14:textFill>
            <w14:solidFill>
              <w14:srgbClr w14:val="00006D"/>
            </w14:solidFill>
          </w14:textFill>
        </w:rPr>
        <w:t>s power so they try to convert/recruit him to their evil ways. IN Book 4: they do capture him and use him to open up sacred places. As they are doing this he learns how to turn off his powers so that it doesn</w:t>
      </w:r>
      <w:r>
        <w:rPr>
          <w:rFonts w:ascii="Times New Roman" w:hAnsi="Times New Roman" w:hint="default"/>
          <w:outline w:val="0"/>
          <w:color w:val="00006d"/>
          <w:sz w:val="24"/>
          <w:szCs w:val="24"/>
          <w:u w:color="00006d"/>
          <w:rtl w:val="0"/>
          <w:lang w:val="en-US"/>
          <w14:textFill>
            <w14:solidFill>
              <w14:srgbClr w14:val="00006D"/>
            </w14:solidFill>
          </w14:textFill>
        </w:rPr>
        <w:t>’</w:t>
      </w:r>
      <w:r>
        <w:rPr>
          <w:rFonts w:ascii="Times New Roman" w:hAnsi="Times New Roman"/>
          <w:outline w:val="0"/>
          <w:color w:val="00006d"/>
          <w:sz w:val="24"/>
          <w:szCs w:val="24"/>
          <w:u w:color="00006d"/>
          <w:rtl w:val="0"/>
          <w:lang w:val="en-US"/>
          <w14:textFill>
            <w14:solidFill>
              <w14:srgbClr w14:val="00006D"/>
            </w14:solidFill>
          </w14:textFill>
        </w:rPr>
        <w:t>t work anymore. Thus, he is used as a key. They want him as their own.</w:t>
      </w:r>
    </w:p>
    <w:p>
      <w:pPr>
        <w:pStyle w:val="Body"/>
      </w:pPr>
    </w:p>
    <w:p>
      <w:pPr>
        <w:pStyle w:val="Heading 3"/>
      </w:pPr>
      <w:bookmarkStart w:name="_ien29rrjit" w:id="88"/>
      <w:bookmarkEnd w:id="88"/>
      <w:r>
        <w:rPr>
          <w:rFonts w:cs="Arial Unicode MS" w:eastAsia="Arial Unicode MS"/>
          <w:rtl w:val="0"/>
        </w:rPr>
        <w:t>R</w:t>
      </w:r>
      <w:r>
        <w:rPr>
          <w:rFonts w:cs="Arial Unicode MS" w:eastAsia="Arial Unicode MS"/>
          <w:rtl w:val="0"/>
          <w:lang w:val="en-US"/>
        </w:rPr>
        <w:t>enthar</w:t>
      </w:r>
    </w:p>
    <w:p>
      <w:pPr>
        <w:pStyle w:val="Heading 3"/>
      </w:pPr>
      <w:bookmarkStart w:name="_fhw9811nx31c" w:id="89"/>
      <w:bookmarkEnd w:id="89"/>
      <w:r>
        <w:rPr>
          <w:rFonts w:cs="Arial Unicode MS" w:eastAsia="Arial Unicode MS"/>
          <w:rtl w:val="0"/>
        </w:rPr>
        <w:t>I</w:t>
      </w:r>
      <w:r>
        <w:rPr>
          <w:rFonts w:cs="Arial Unicode MS" w:eastAsia="Arial Unicode MS"/>
          <w:rtl w:val="0"/>
        </w:rPr>
        <w:t>mforo</w:t>
      </w:r>
    </w:p>
    <w:p>
      <w:pPr>
        <w:pStyle w:val="Heading 3"/>
      </w:pPr>
      <w:bookmarkStart w:name="_php2h8evnl" w:id="90"/>
      <w:bookmarkEnd w:id="90"/>
      <w:r>
        <w:rPr>
          <w:rFonts w:cs="Arial Unicode MS" w:eastAsia="Arial Unicode MS"/>
          <w:rtl w:val="0"/>
        </w:rPr>
        <w:t>S</w:t>
      </w:r>
      <w:r>
        <w:rPr>
          <w:rFonts w:cs="Arial Unicode MS" w:eastAsia="Arial Unicode MS"/>
          <w:rtl w:val="0"/>
          <w:lang w:val="nl-NL"/>
        </w:rPr>
        <w:t>keldruc</w:t>
      </w:r>
    </w:p>
    <w:p>
      <w:pPr>
        <w:pStyle w:val="Heading 3"/>
      </w:pPr>
      <w:bookmarkStart w:name="_sa4d8lhpqo22" w:id="91"/>
      <w:bookmarkEnd w:id="91"/>
      <w:r>
        <w:rPr>
          <w:rFonts w:cs="Arial Unicode MS" w:eastAsia="Arial Unicode MS"/>
          <w:rtl w:val="0"/>
        </w:rPr>
        <w:t>K</w:t>
      </w:r>
      <w:r>
        <w:rPr>
          <w:rFonts w:cs="Arial Unicode MS" w:eastAsia="Arial Unicode MS"/>
          <w:rtl w:val="0"/>
          <w:lang w:val="de-DE"/>
        </w:rPr>
        <w:t>rothwing</w:t>
      </w:r>
    </w:p>
    <w:p>
      <w:pPr>
        <w:pStyle w:val="Body"/>
      </w:pPr>
    </w:p>
    <w:p>
      <w:pPr>
        <w:pStyle w:val="Heading 2"/>
      </w:pPr>
      <w:bookmarkStart w:name="_l60kvev3ed1h" w:id="92"/>
      <w:bookmarkEnd w:id="92"/>
      <w:r>
        <w:rPr>
          <w:rFonts w:cs="Arial Unicode MS" w:eastAsia="Arial Unicode MS"/>
          <w:rtl w:val="0"/>
        </w:rPr>
        <w:t>M</w:t>
      </w:r>
      <w:r>
        <w:rPr>
          <w:rFonts w:cs="Arial Unicode MS" w:eastAsia="Arial Unicode MS"/>
          <w:rtl w:val="0"/>
        </w:rPr>
        <w:t>illurin Pike</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14:textFill>
            <w14:solidFill>
              <w14:srgbClr w14:val="00006D"/>
            </w14:solidFill>
          </w14:textFill>
        </w:rPr>
        <w:t>Millurin Pike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This man has been the author of some tales about the inner-kingdoms. People consider his creativity astounding and is famous all thorugh the land. But Clal finds the man</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s stories interesting and deems them worthy of attention for his quest. He does find and visit with Millurin Pike, who leads Clal to more information about the inner-kingdoms and where to find them.</w:t>
      </w:r>
    </w:p>
    <w:p>
      <w:pPr>
        <w:pStyle w:val="Body"/>
      </w:pPr>
    </w:p>
    <w:p>
      <w:pPr>
        <w:pStyle w:val="Heading 2"/>
      </w:pPr>
      <w:bookmarkStart w:name="_dg02am7ityr8" w:id="93"/>
      <w:bookmarkEnd w:id="93"/>
      <w:r>
        <w:rPr>
          <w:rFonts w:cs="Arial Unicode MS" w:eastAsia="Arial Unicode MS"/>
          <w:rtl w:val="0"/>
        </w:rPr>
        <w:t>T</w:t>
      </w:r>
      <w:r>
        <w:rPr>
          <w:rFonts w:cs="Arial Unicode MS" w:eastAsia="Arial Unicode MS"/>
          <w:rtl w:val="0"/>
          <w:lang w:val="en-US"/>
        </w:rPr>
        <w:t>he Four Waters Maidens</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Four Waters Maidens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four water maidens located in the ocean. They control the four winds of the earth.</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Every 5 years they meet somewhere marked as the meeting place</w:t>
      </w:r>
    </w:p>
    <w:p>
      <w:pPr>
        <w:pStyle w:val="Heading 2"/>
      </w:pPr>
      <w:bookmarkStart w:name="_u9e52atdq0v" w:id="94"/>
      <w:bookmarkEnd w:id="94"/>
      <w:r>
        <w:rPr>
          <w:rFonts w:cs="Arial Unicode MS" w:eastAsia="Arial Unicode MS"/>
          <w:rtl w:val="0"/>
        </w:rPr>
        <w:t>T</w:t>
      </w:r>
      <w:r>
        <w:rPr>
          <w:rFonts w:cs="Arial Unicode MS" w:eastAsia="Arial Unicode MS"/>
          <w:rtl w:val="0"/>
          <w:lang w:val="en-US"/>
        </w:rPr>
        <w:t>he Roaming Wisemen</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Roaming Wisemen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There is a man or wise men who roam the earth and cycle every year to the same spot and begin again.</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are called to study the land and its signs.</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have never been seen but their pathway is revealed.</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They play a part in Clal's success but keep to themselves and don't really show care or charity for the characters.</w:t>
      </w:r>
    </w:p>
    <w:p>
      <w:pPr>
        <w:pStyle w:val="Body"/>
      </w:pPr>
    </w:p>
    <w:p>
      <w:pPr>
        <w:pStyle w:val="Body"/>
      </w:pPr>
    </w:p>
    <w:p>
      <w:pPr>
        <w:pStyle w:val="Heading 2"/>
      </w:pPr>
      <w:bookmarkStart w:name="_amo1hd90hnlv" w:id="95"/>
      <w:bookmarkEnd w:id="95"/>
      <w:r>
        <w:rPr>
          <w:rFonts w:cs="Arial Unicode MS" w:eastAsia="Arial Unicode MS"/>
          <w:rtl w:val="0"/>
        </w:rPr>
        <w:t>T</w:t>
      </w:r>
      <w:r>
        <w:rPr>
          <w:rFonts w:cs="Arial Unicode MS" w:eastAsia="Arial Unicode MS"/>
          <w:rtl w:val="0"/>
          <w:lang w:val="en-US"/>
        </w:rPr>
        <w:t>he 7 Council Members</w:t>
      </w:r>
    </w:p>
    <w:p>
      <w:pPr>
        <w:pStyle w:val="Body"/>
      </w:pPr>
      <w:r>
        <w:rPr>
          <w:rtl w:val="0"/>
          <w:lang w:val="en-US"/>
        </w:rPr>
        <w:t>Names of all my children</w:t>
      </w:r>
    </w:p>
    <w:p>
      <w:pPr>
        <w:pStyle w:val="Body"/>
      </w:pPr>
    </w:p>
    <w:p>
      <w:pPr>
        <w:pStyle w:val="Body"/>
      </w:pPr>
    </w:p>
    <w:p>
      <w:pPr>
        <w:pStyle w:val="Heading 2"/>
      </w:pPr>
      <w:bookmarkStart w:name="_g1xu1ne9uuh" w:id="96"/>
      <w:bookmarkEnd w:id="96"/>
      <w:r>
        <w:rPr>
          <w:rFonts w:cs="Arial Unicode MS" w:eastAsia="Arial Unicode MS"/>
          <w:rtl w:val="0"/>
        </w:rPr>
        <w:t>T</w:t>
      </w:r>
      <w:r>
        <w:rPr>
          <w:rFonts w:cs="Arial Unicode MS" w:eastAsia="Arial Unicode MS"/>
          <w:rtl w:val="0"/>
          <w:lang w:val="en-US"/>
        </w:rPr>
        <w:t>he Speaking Tree</w:t>
      </w:r>
    </w:p>
    <w:p>
      <w:pPr>
        <w:pStyle w:val="Body"/>
        <w:shd w:val="clear" w:color="auto" w:fill="ffffff"/>
        <w:rPr>
          <w:rFonts w:ascii="Times New Roman" w:cs="Times New Roman" w:hAnsi="Times New Roman" w:eastAsia="Times New Roman"/>
          <w:outline w:val="0"/>
          <w:color w:val="00006d"/>
          <w:sz w:val="28"/>
          <w:szCs w:val="28"/>
          <w:u w:val="single" w:color="00006d"/>
          <w14:textFill>
            <w14:solidFill>
              <w14:srgbClr w14:val="00006D"/>
            </w14:solidFill>
          </w14:textFill>
        </w:rPr>
      </w:pPr>
      <w:r>
        <w:rPr>
          <w:rFonts w:ascii="Times New Roman" w:hAnsi="Times New Roman"/>
          <w:outline w:val="0"/>
          <w:color w:val="00006d"/>
          <w:sz w:val="28"/>
          <w:szCs w:val="28"/>
          <w:u w:val="single" w:color="00006d"/>
          <w:rtl w:val="0"/>
          <w:lang w:val="en-US"/>
          <w14:textFill>
            <w14:solidFill>
              <w14:srgbClr w14:val="00006D"/>
            </w14:solidFill>
          </w14:textFill>
        </w:rPr>
        <w:t>The Speaking Tree: Clal</w:t>
      </w:r>
      <w:r>
        <w:rPr>
          <w:rFonts w:ascii="Times New Roman" w:hAnsi="Times New Roman" w:hint="default"/>
          <w:outline w:val="0"/>
          <w:color w:val="00006d"/>
          <w:sz w:val="28"/>
          <w:szCs w:val="28"/>
          <w:u w:val="single" w:color="00006d"/>
          <w:rtl w:val="0"/>
          <w:lang w:val="en-US"/>
          <w14:textFill>
            <w14:solidFill>
              <w14:srgbClr w14:val="00006D"/>
            </w14:solidFill>
          </w14:textFill>
        </w:rPr>
        <w:t>’</w:t>
      </w:r>
      <w:r>
        <w:rPr>
          <w:rFonts w:ascii="Times New Roman" w:hAnsi="Times New Roman"/>
          <w:outline w:val="0"/>
          <w:color w:val="00006d"/>
          <w:sz w:val="28"/>
          <w:szCs w:val="28"/>
          <w:u w:val="single" w:color="00006d"/>
          <w:rtl w:val="0"/>
          <w:lang w:val="en-US"/>
          <w14:textFill>
            <w14:solidFill>
              <w14:srgbClr w14:val="00006D"/>
            </w14:solidFill>
          </w14:textFill>
        </w:rPr>
        <w:t>s Twin in life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14:textFill>
            <w14:solidFill>
              <w14:srgbClr w14:val="00006D"/>
            </w14:solidFill>
          </w14:textFill>
        </w:rPr>
        <w:t xml:space="preserve"> </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Located in the Dawning of Time chamber.</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It was sprouted when Clal was born as a sign that </w:t>
      </w:r>
      <w:r>
        <w:rPr>
          <w:rFonts w:ascii="Times New Roman" w:hAnsi="Times New Roman"/>
          <w:i w:val="1"/>
          <w:iCs w:val="1"/>
          <w:outline w:val="0"/>
          <w:color w:val="00006d"/>
          <w:sz w:val="20"/>
          <w:szCs w:val="20"/>
          <w:u w:color="00006d"/>
          <w:rtl w:val="0"/>
          <w:lang w:val="en-US"/>
          <w14:textFill>
            <w14:solidFill>
              <w14:srgbClr w14:val="00006D"/>
            </w14:solidFill>
          </w14:textFill>
        </w:rPr>
        <w:t>The One</w:t>
      </w:r>
      <w:r>
        <w:rPr>
          <w:rFonts w:ascii="Times New Roman" w:hAnsi="Times New Roman"/>
          <w:outline w:val="0"/>
          <w:color w:val="00006d"/>
          <w:sz w:val="20"/>
          <w:szCs w:val="20"/>
          <w:u w:color="00006d"/>
          <w:rtl w:val="0"/>
          <w:lang w:val="en-US"/>
          <w14:textFill>
            <w14:solidFill>
              <w14:srgbClr w14:val="00006D"/>
            </w14:solidFill>
          </w14:textFill>
        </w:rPr>
        <w:t xml:space="preserve"> is soon to come.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wilts when Clal is not doing well, when he is on the wrong path, when things are turning ill and to be careful.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 is almost dead before the end come for Clal.</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It</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14:textFill>
            <w14:solidFill>
              <w14:srgbClr w14:val="00006D"/>
            </w14:solidFill>
          </w14:textFill>
        </w:rPr>
        <w:t>s a mystery.</w:t>
      </w:r>
    </w:p>
    <w:p>
      <w:pPr>
        <w:pStyle w:val="Body"/>
      </w:pPr>
    </w:p>
    <w:p>
      <w:pPr>
        <w:pStyle w:val="Body"/>
      </w:pPr>
    </w:p>
    <w:p>
      <w:pPr>
        <w:pStyle w:val="Heading 2"/>
      </w:pPr>
      <w:bookmarkStart w:name="_i4zu0fyzy9g4" w:id="97"/>
      <w:bookmarkEnd w:id="97"/>
      <w:r>
        <w:rPr>
          <w:rFonts w:cs="Arial Unicode MS" w:eastAsia="Arial Unicode MS"/>
          <w:rtl w:val="0"/>
        </w:rPr>
        <w:t>N</w:t>
      </w:r>
      <w:r>
        <w:rPr>
          <w:rFonts w:cs="Arial Unicode MS" w:eastAsia="Arial Unicode MS"/>
          <w:rtl w:val="0"/>
          <w:lang w:val="de-DE"/>
        </w:rPr>
        <w:t>ame Bank</w:t>
      </w:r>
    </w:p>
    <w:p>
      <w:pPr>
        <w:pStyle w:val="Body"/>
      </w:pPr>
    </w:p>
    <w:p>
      <w:pPr>
        <w:pStyle w:val="Body"/>
        <w:shd w:val="clear" w:color="auto" w:fill="ffffff"/>
        <w:rPr>
          <w:rFonts w:ascii="Times New Roman" w:cs="Times New Roman" w:hAnsi="Times New Roman" w:eastAsia="Times New Roman"/>
          <w:outline w:val="0"/>
          <w:color w:val="00006d"/>
          <w:sz w:val="48"/>
          <w:szCs w:val="48"/>
          <w:u w:val="single" w:color="00006d"/>
          <w14:textFill>
            <w14:solidFill>
              <w14:srgbClr w14:val="00006D"/>
            </w14:solidFill>
          </w14:textFill>
        </w:rPr>
      </w:pPr>
      <w:r>
        <w:rPr>
          <w:rFonts w:ascii="Times New Roman" w:hAnsi="Times New Roman"/>
          <w:outline w:val="0"/>
          <w:color w:val="00006d"/>
          <w:sz w:val="48"/>
          <w:szCs w:val="48"/>
          <w:u w:val="single" w:color="00006d"/>
          <w:rtl w:val="0"/>
          <w:lang w:val="de-DE"/>
          <w14:textFill>
            <w14:solidFill>
              <w14:srgbClr w14:val="00006D"/>
            </w14:solidFill>
          </w14:textFill>
        </w:rPr>
        <w:t>Names Bank</w:t>
      </w:r>
    </w:p>
    <w:p>
      <w:pPr>
        <w:pStyle w:val="Body"/>
        <w:shd w:val="clear" w:color="auto" w:fill="ffffff"/>
        <w:rPr>
          <w:rFonts w:ascii="Times New Roman" w:cs="Times New Roman" w:hAnsi="Times New Roman" w:eastAsia="Times New Roman"/>
          <w:i w:val="1"/>
          <w:iCs w:val="1"/>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Pr>
          <w:rFonts w:ascii="Times New Roman" w:hAnsi="Times New Roman"/>
          <w:i w:val="1"/>
          <w:iCs w:val="1"/>
          <w:outline w:val="0"/>
          <w:color w:val="00006d"/>
          <w:sz w:val="20"/>
          <w:szCs w:val="20"/>
          <w:u w:color="00006d"/>
          <w:rtl w:val="0"/>
          <w:lang w:val="it-IT"/>
          <w14:textFill>
            <w14:solidFill>
              <w14:srgbClr w14:val="00006D"/>
            </w14:solidFill>
          </w14:textFill>
        </w:rPr>
        <w:t>Illiria,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i w:val="1"/>
          <w:iCs w:val="1"/>
          <w:outline w:val="0"/>
          <w:color w:val="00006d"/>
          <w:sz w:val="20"/>
          <w:szCs w:val="20"/>
          <w:u w:color="00006d"/>
          <w:rtl w:val="0"/>
          <w:lang w:val="it-IT"/>
          <w14:textFill>
            <w14:solidFill>
              <w14:srgbClr w14:val="00006D"/>
            </w14:solidFill>
          </w14:textFill>
        </w:rPr>
        <w:t>Onlue,</w:t>
      </w:r>
      <w:r>
        <w:rPr>
          <w:rFonts w:ascii="Times New Roman" w:hAnsi="Times New Roman"/>
          <w:outline w:val="0"/>
          <w:color w:val="00006d"/>
          <w:sz w:val="20"/>
          <w:szCs w:val="20"/>
          <w:u w:color="00006d"/>
          <w:rtl w:val="0"/>
          <w:lang w:val="en-US"/>
          <w14:textFill>
            <w14:solidFill>
              <w14:srgbClr w14:val="00006D"/>
            </w14:solidFill>
          </w14:textFill>
        </w:rPr>
        <w:t xml:space="preserve"> Minan, Alvavaz, Timply, Timbly, Vilgar, Vilngorn, Fitln, Bitln, Quomble,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Salable</w:t>
      </w:r>
    </w:p>
    <w:p>
      <w:pPr>
        <w:pStyle w:val="Body"/>
        <w:shd w:val="clear" w:color="auto" w:fill="ffffff"/>
        <w:rPr>
          <w:sz w:val="18"/>
          <w:szCs w:val="18"/>
        </w:rPr>
      </w:pPr>
    </w:p>
    <w:p>
      <w:pPr>
        <w:pStyle w:val="Body"/>
        <w:shd w:val="clear" w:color="auto" w:fill="ffffff"/>
        <w:rPr>
          <w:sz w:val="18"/>
          <w:szCs w:val="18"/>
        </w:rPr>
      </w:pP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 xml:space="preserve">Mothod </w:t>
      </w:r>
      <w:r>
        <w:rPr>
          <w:rFonts w:ascii="Times New Roman" w:hAnsi="Times New Roman" w:hint="default"/>
          <w:b w:val="1"/>
          <w:bCs w:val="1"/>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I mistyped the word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method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 xml:space="preserve">and liked the way that </w:t>
      </w:r>
      <w:r>
        <w:rPr>
          <w:rFonts w:ascii="Times New Roman" w:hAnsi="Times New Roman" w:hint="default"/>
          <w:outline w:val="0"/>
          <w:color w:val="00006d"/>
          <w:sz w:val="20"/>
          <w:szCs w:val="20"/>
          <w:u w:color="00006d"/>
          <w:rtl w:val="0"/>
          <w:lang w:val="en-US"/>
          <w14:textFill>
            <w14:solidFill>
              <w14:srgbClr w14:val="00006D"/>
            </w14:solidFill>
          </w14:textFill>
        </w:rPr>
        <w:t>“</w:t>
      </w:r>
      <w:r>
        <w:rPr>
          <w:rFonts w:ascii="Times New Roman" w:hAnsi="Times New Roman"/>
          <w:outline w:val="0"/>
          <w:color w:val="00006d"/>
          <w:sz w:val="20"/>
          <w:szCs w:val="20"/>
          <w:u w:color="00006d"/>
          <w:rtl w:val="0"/>
          <w:lang w:val="en-US"/>
          <w14:textFill>
            <w14:solidFill>
              <w14:srgbClr w14:val="00006D"/>
            </w14:solidFill>
          </w14:textFill>
        </w:rPr>
        <w:t>mothod</w:t>
      </w:r>
      <w:r>
        <w:rPr>
          <w:rFonts w:ascii="Times New Roman" w:hAnsi="Times New Roman" w:hint="default"/>
          <w:outline w:val="0"/>
          <w:color w:val="00006d"/>
          <w:sz w:val="20"/>
          <w:szCs w:val="20"/>
          <w:u w:color="00006d"/>
          <w:rtl w:val="0"/>
          <w:lang w:val="en-US"/>
          <w14:textFill>
            <w14:solidFill>
              <w14:srgbClr w14:val="00006D"/>
            </w14:solidFill>
          </w14:textFill>
        </w:rPr>
        <w:t xml:space="preserve">” </w:t>
      </w:r>
      <w:r>
        <w:rPr>
          <w:rFonts w:ascii="Times New Roman" w:hAnsi="Times New Roman"/>
          <w:outline w:val="0"/>
          <w:color w:val="00006d"/>
          <w:sz w:val="20"/>
          <w:szCs w:val="20"/>
          <w:u w:color="00006d"/>
          <w:rtl w:val="0"/>
          <w:lang w:val="en-US"/>
          <w14:textFill>
            <w14:solidFill>
              <w14:srgbClr w14:val="00006D"/>
            </w14:solidFill>
          </w14:textFill>
        </w:rPr>
        <w:t>looks. I think I would like to use it for the name of 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City</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Race or people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Villian or evil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Good force</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name of a book</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14:textFill>
            <w14:solidFill>
              <w14:srgbClr w14:val="00006D"/>
            </w14:solidFill>
          </w14:textFill>
        </w:rPr>
        <w:t>Melaman</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Rurthus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da-DK"/>
          <w14:textFill>
            <w14:solidFill>
              <w14:srgbClr w14:val="00006D"/>
            </w14:solidFill>
          </w14:textFill>
        </w:rPr>
        <w:t>Rorthus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Ranthis</w:t>
      </w: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Ranthos</w:t>
      </w:r>
    </w:p>
    <w:p>
      <w:pPr>
        <w:pStyle w:val="Body"/>
        <w:shd w:val="clear" w:color="auto" w:fill="ffffff"/>
        <w:rPr>
          <w:sz w:val="18"/>
          <w:szCs w:val="18"/>
        </w:rPr>
      </w:pPr>
    </w:p>
    <w:p>
      <w:pPr>
        <w:pStyle w:val="Body"/>
        <w:shd w:val="clear" w:color="auto" w:fill="ffffff"/>
        <w:rPr>
          <w:rFonts w:ascii="Times New Roman" w:cs="Times New Roman" w:hAnsi="Times New Roman" w:eastAsia="Times New Roman"/>
          <w:b w:val="1"/>
          <w:bCs w:val="1"/>
          <w:outline w:val="0"/>
          <w:color w:val="00006d"/>
          <w:sz w:val="20"/>
          <w:szCs w:val="20"/>
          <w:u w:color="00006d"/>
          <w14:textFill>
            <w14:solidFill>
              <w14:srgbClr w14:val="00006D"/>
            </w14:solidFill>
          </w14:textFill>
        </w:rPr>
      </w:pPr>
      <w:r>
        <w:rPr>
          <w:rFonts w:ascii="Times New Roman" w:hAnsi="Times New Roman"/>
          <w:b w:val="1"/>
          <w:bCs w:val="1"/>
          <w:outline w:val="0"/>
          <w:color w:val="00006d"/>
          <w:sz w:val="20"/>
          <w:szCs w:val="20"/>
          <w:u w:color="00006d"/>
          <w:rtl w:val="0"/>
          <w:lang w:val="en-US"/>
          <w14:textFill>
            <w14:solidFill>
              <w14:srgbClr w14:val="00006D"/>
            </w14:solidFill>
          </w14:textFill>
        </w:rPr>
        <w:t>Cul/Culanthra to be renamed to:</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 xml:space="preserve">Lirianon, Exawndus, Eccsawndus, Egzawlndus, Payapus, Pira, Pyra, Illiria, Illanthra, Illiriana, </w:t>
      </w:r>
    </w:p>
    <w:p>
      <w:pPr>
        <w:pStyle w:val="Body"/>
        <w:shd w:val="clear" w:color="auto" w:fill="ffffff"/>
        <w:rPr>
          <w:sz w:val="18"/>
          <w:szCs w:val="18"/>
        </w:rPr>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New World: Illiria</w:t>
      </w: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r>
        <w:rPr>
          <w:rFonts w:ascii="Times New Roman" w:hAnsi="Times New Roman"/>
          <w:outline w:val="0"/>
          <w:color w:val="00006d"/>
          <w:sz w:val="20"/>
          <w:szCs w:val="20"/>
          <w:u w:color="00006d"/>
          <w:rtl w:val="0"/>
          <w:lang w:val="en-US"/>
          <w14:textFill>
            <w14:solidFill>
              <w14:srgbClr w14:val="00006D"/>
            </w14:solidFill>
          </w14:textFill>
        </w:rPr>
        <w:t>The Keeper of the Seed and the woman known in all 4 Inner-Kingdoms: Illiriana</w:t>
      </w:r>
    </w:p>
    <w:p>
      <w:pPr>
        <w:pStyle w:val="Body"/>
      </w:pPr>
    </w:p>
    <w:p>
      <w:pPr>
        <w:pStyle w:val="Body"/>
        <w:shd w:val="clear" w:color="auto" w:fill="ffffff"/>
        <w:rPr>
          <w:rFonts w:ascii="Times New Roman" w:cs="Times New Roman" w:hAnsi="Times New Roman" w:eastAsia="Times New Roman"/>
          <w:outline w:val="0"/>
          <w:color w:val="00006d"/>
          <w:sz w:val="20"/>
          <w:szCs w:val="20"/>
          <w:u w:color="00006d"/>
          <w14:textFill>
            <w14:solidFill>
              <w14:srgbClr w14:val="00006D"/>
            </w14:solidFill>
          </w14:textFill>
        </w:rPr>
      </w:pPr>
    </w:p>
    <w:p>
      <w:pPr>
        <w:pStyle w:val="Heading 2"/>
      </w:pPr>
      <w:bookmarkStart w:name="_b7wst3al0v" w:id="98"/>
      <w:bookmarkEnd w:id="98"/>
      <w:r>
        <w:rPr>
          <w:rFonts w:cs="Arial Unicode MS" w:eastAsia="Arial Unicode MS"/>
          <w:rtl w:val="0"/>
        </w:rPr>
        <w:t>F</w:t>
      </w:r>
      <w:r>
        <w:rPr>
          <w:rFonts w:cs="Arial Unicode MS" w:eastAsia="Arial Unicode MS"/>
          <w:rtl w:val="0"/>
          <w:lang w:val="de-DE"/>
        </w:rPr>
        <w:t>ace Bank</w:t>
      </w:r>
    </w:p>
    <w:p>
      <w:pPr>
        <w:pStyle w:val="Body"/>
      </w:pPr>
    </w:p>
    <w:p>
      <w:pPr>
        <w:pStyle w:val="Heading 3"/>
      </w:pPr>
      <w:bookmarkStart w:name="_lhpr2wpwvr" w:id="99"/>
      <w:bookmarkEnd w:id="99"/>
      <w:r>
        <w:rPr>
          <w:rFonts w:cs="Arial Unicode MS" w:eastAsia="Arial Unicode MS"/>
          <w:rtl w:val="0"/>
        </w:rPr>
        <w:t>M</w:t>
      </w:r>
      <w:r>
        <w:rPr>
          <w:rFonts w:cs="Arial Unicode MS" w:eastAsia="Arial Unicode MS"/>
          <w:rtl w:val="0"/>
        </w:rPr>
        <w:t>en</w:t>
      </w:r>
    </w:p>
    <w:p>
      <w:pPr>
        <w:pStyle w:val="Body"/>
      </w:pPr>
    </w:p>
    <w:p>
      <w:pPr>
        <w:pStyle w:val="Body"/>
      </w:pPr>
      <w:r>
        <w:drawing xmlns:a="http://schemas.openxmlformats.org/drawingml/2006/main">
          <wp:inline distT="0" distB="0" distL="0" distR="0">
            <wp:extent cx="1180905" cy="1180905"/>
            <wp:effectExtent l="0" t="0" r="0" b="0"/>
            <wp:docPr id="1073741827" name="officeArt object" descr="image4.png"/>
            <wp:cNvGraphicFramePr/>
            <a:graphic xmlns:a="http://schemas.openxmlformats.org/drawingml/2006/main">
              <a:graphicData uri="http://schemas.openxmlformats.org/drawingml/2006/picture">
                <pic:pic xmlns:pic="http://schemas.openxmlformats.org/drawingml/2006/picture">
                  <pic:nvPicPr>
                    <pic:cNvPr id="1073741827" name="image4.png" descr="image4.png"/>
                    <pic:cNvPicPr>
                      <a:picLocks noChangeAspect="1"/>
                    </pic:cNvPicPr>
                  </pic:nvPicPr>
                  <pic:blipFill>
                    <a:blip r:embed="rId5">
                      <a:extLst/>
                    </a:blip>
                    <a:stretch>
                      <a:fillRect/>
                    </a:stretch>
                  </pic:blipFill>
                  <pic:spPr>
                    <a:xfrm>
                      <a:off x="0" y="0"/>
                      <a:ext cx="1180905" cy="1180905"/>
                    </a:xfrm>
                    <a:prstGeom prst="rect">
                      <a:avLst/>
                    </a:prstGeom>
                    <a:ln w="12700" cap="flat">
                      <a:noFill/>
                      <a:miter lim="400000"/>
                    </a:ln>
                    <a:effectLst/>
                  </pic:spPr>
                </pic:pic>
              </a:graphicData>
            </a:graphic>
          </wp:inline>
        </w:drawing>
      </w:r>
      <w:r>
        <w:drawing xmlns:a="http://schemas.openxmlformats.org/drawingml/2006/main">
          <wp:inline distT="0" distB="0" distL="0" distR="0">
            <wp:extent cx="1109663" cy="1109663"/>
            <wp:effectExtent l="0" t="0" r="0" b="0"/>
            <wp:docPr id="1073741828" name="officeArt object" descr="image2.png"/>
            <wp:cNvGraphicFramePr/>
            <a:graphic xmlns:a="http://schemas.openxmlformats.org/drawingml/2006/main">
              <a:graphicData uri="http://schemas.openxmlformats.org/drawingml/2006/picture">
                <pic:pic xmlns:pic="http://schemas.openxmlformats.org/drawingml/2006/picture">
                  <pic:nvPicPr>
                    <pic:cNvPr id="1073741828" name="image2.png" descr="image2.png"/>
                    <pic:cNvPicPr>
                      <a:picLocks noChangeAspect="1"/>
                    </pic:cNvPicPr>
                  </pic:nvPicPr>
                  <pic:blipFill>
                    <a:blip r:embed="rId6">
                      <a:extLst/>
                    </a:blip>
                    <a:stretch>
                      <a:fillRect/>
                    </a:stretch>
                  </pic:blipFill>
                  <pic:spPr>
                    <a:xfrm>
                      <a:off x="0" y="0"/>
                      <a:ext cx="1109663" cy="1109663"/>
                    </a:xfrm>
                    <a:prstGeom prst="rect">
                      <a:avLst/>
                    </a:prstGeom>
                    <a:ln w="12700" cap="flat">
                      <a:noFill/>
                      <a:miter lim="400000"/>
                    </a:ln>
                    <a:effectLst/>
                  </pic:spPr>
                </pic:pic>
              </a:graphicData>
            </a:graphic>
          </wp:inline>
        </w:drawing>
      </w:r>
      <w:r>
        <w:drawing xmlns:a="http://schemas.openxmlformats.org/drawingml/2006/main">
          <wp:inline distT="0" distB="0" distL="0" distR="0">
            <wp:extent cx="1938338" cy="1258056"/>
            <wp:effectExtent l="0" t="0" r="0" b="0"/>
            <wp:docPr id="1073741829" name="officeArt object" descr="image10.png"/>
            <wp:cNvGraphicFramePr/>
            <a:graphic xmlns:a="http://schemas.openxmlformats.org/drawingml/2006/main">
              <a:graphicData uri="http://schemas.openxmlformats.org/drawingml/2006/picture">
                <pic:pic xmlns:pic="http://schemas.openxmlformats.org/drawingml/2006/picture">
                  <pic:nvPicPr>
                    <pic:cNvPr id="1073741829" name="image10.png" descr="image10.png"/>
                    <pic:cNvPicPr>
                      <a:picLocks noChangeAspect="1"/>
                    </pic:cNvPicPr>
                  </pic:nvPicPr>
                  <pic:blipFill>
                    <a:blip r:embed="rId7">
                      <a:extLst/>
                    </a:blip>
                    <a:stretch>
                      <a:fillRect/>
                    </a:stretch>
                  </pic:blipFill>
                  <pic:spPr>
                    <a:xfrm>
                      <a:off x="0" y="0"/>
                      <a:ext cx="1938338" cy="1258056"/>
                    </a:xfrm>
                    <a:prstGeom prst="rect">
                      <a:avLst/>
                    </a:prstGeom>
                    <a:ln w="12700" cap="flat">
                      <a:noFill/>
                      <a:miter lim="400000"/>
                    </a:ln>
                    <a:effectLst/>
                  </pic:spPr>
                </pic:pic>
              </a:graphicData>
            </a:graphic>
          </wp:inline>
        </w:drawing>
      </w:r>
      <w:r>
        <w:drawing xmlns:a="http://schemas.openxmlformats.org/drawingml/2006/main">
          <wp:inline distT="0" distB="0" distL="0" distR="0">
            <wp:extent cx="1113112" cy="1113112"/>
            <wp:effectExtent l="0" t="0" r="0" b="0"/>
            <wp:docPr id="1073741830" name="officeArt object" descr="image1.png"/>
            <wp:cNvGraphicFramePr/>
            <a:graphic xmlns:a="http://schemas.openxmlformats.org/drawingml/2006/main">
              <a:graphicData uri="http://schemas.openxmlformats.org/drawingml/2006/picture">
                <pic:pic xmlns:pic="http://schemas.openxmlformats.org/drawingml/2006/picture">
                  <pic:nvPicPr>
                    <pic:cNvPr id="1073741830" name="image1.png" descr="image1.png"/>
                    <pic:cNvPicPr>
                      <a:picLocks noChangeAspect="1"/>
                    </pic:cNvPicPr>
                  </pic:nvPicPr>
                  <pic:blipFill>
                    <a:blip r:embed="rId8">
                      <a:extLst/>
                    </a:blip>
                    <a:stretch>
                      <a:fillRect/>
                    </a:stretch>
                  </pic:blipFill>
                  <pic:spPr>
                    <a:xfrm>
                      <a:off x="0" y="0"/>
                      <a:ext cx="1113112" cy="1113112"/>
                    </a:xfrm>
                    <a:prstGeom prst="rect">
                      <a:avLst/>
                    </a:prstGeom>
                    <a:ln w="12700" cap="flat">
                      <a:noFill/>
                      <a:miter lim="400000"/>
                    </a:ln>
                    <a:effectLst/>
                  </pic:spPr>
                </pic:pic>
              </a:graphicData>
            </a:graphic>
          </wp:inline>
        </w:drawing>
      </w:r>
    </w:p>
    <w:p>
      <w:pPr>
        <w:pStyle w:val="Body"/>
      </w:pPr>
      <w:r>
        <w:drawing xmlns:a="http://schemas.openxmlformats.org/drawingml/2006/main">
          <wp:inline distT="0" distB="0" distL="0" distR="0">
            <wp:extent cx="1476375" cy="2214563"/>
            <wp:effectExtent l="0" t="0" r="0" b="0"/>
            <wp:docPr id="1073741831" name="officeArt object" descr="image5.png"/>
            <wp:cNvGraphicFramePr/>
            <a:graphic xmlns:a="http://schemas.openxmlformats.org/drawingml/2006/main">
              <a:graphicData uri="http://schemas.openxmlformats.org/drawingml/2006/picture">
                <pic:pic xmlns:pic="http://schemas.openxmlformats.org/drawingml/2006/picture">
                  <pic:nvPicPr>
                    <pic:cNvPr id="1073741831" name="image5.png" descr="image5.png"/>
                    <pic:cNvPicPr>
                      <a:picLocks noChangeAspect="1"/>
                    </pic:cNvPicPr>
                  </pic:nvPicPr>
                  <pic:blipFill>
                    <a:blip r:embed="rId9">
                      <a:extLst/>
                    </a:blip>
                    <a:stretch>
                      <a:fillRect/>
                    </a:stretch>
                  </pic:blipFill>
                  <pic:spPr>
                    <a:xfrm>
                      <a:off x="0" y="0"/>
                      <a:ext cx="1476375" cy="2214563"/>
                    </a:xfrm>
                    <a:prstGeom prst="rect">
                      <a:avLst/>
                    </a:prstGeom>
                    <a:ln w="12700" cap="flat">
                      <a:noFill/>
                      <a:miter lim="400000"/>
                    </a:ln>
                    <a:effectLst/>
                  </pic:spPr>
                </pic:pic>
              </a:graphicData>
            </a:graphic>
          </wp:inline>
        </w:drawing>
      </w:r>
      <w:r>
        <w:drawing xmlns:a="http://schemas.openxmlformats.org/drawingml/2006/main">
          <wp:inline distT="0" distB="0" distL="0" distR="0">
            <wp:extent cx="928688" cy="1165663"/>
            <wp:effectExtent l="0" t="0" r="0" b="0"/>
            <wp:docPr id="1073741832" name="officeArt object" descr="image8.png"/>
            <wp:cNvGraphicFramePr/>
            <a:graphic xmlns:a="http://schemas.openxmlformats.org/drawingml/2006/main">
              <a:graphicData uri="http://schemas.openxmlformats.org/drawingml/2006/picture">
                <pic:pic xmlns:pic="http://schemas.openxmlformats.org/drawingml/2006/picture">
                  <pic:nvPicPr>
                    <pic:cNvPr id="1073741832" name="image8.png" descr="image8.png"/>
                    <pic:cNvPicPr>
                      <a:picLocks noChangeAspect="1"/>
                    </pic:cNvPicPr>
                  </pic:nvPicPr>
                  <pic:blipFill>
                    <a:blip r:embed="rId10">
                      <a:extLst/>
                    </a:blip>
                    <a:stretch>
                      <a:fillRect/>
                    </a:stretch>
                  </pic:blipFill>
                  <pic:spPr>
                    <a:xfrm>
                      <a:off x="0" y="0"/>
                      <a:ext cx="928688" cy="1165663"/>
                    </a:xfrm>
                    <a:prstGeom prst="rect">
                      <a:avLst/>
                    </a:prstGeom>
                    <a:ln w="12700" cap="flat">
                      <a:noFill/>
                      <a:miter lim="400000"/>
                    </a:ln>
                    <a:effectLst/>
                  </pic:spPr>
                </pic:pic>
              </a:graphicData>
            </a:graphic>
          </wp:inline>
        </w:drawing>
      </w:r>
      <w:r>
        <w:drawing xmlns:a="http://schemas.openxmlformats.org/drawingml/2006/main">
          <wp:inline distT="0" distB="0" distL="0" distR="0">
            <wp:extent cx="1558925" cy="2338388"/>
            <wp:effectExtent l="0" t="0" r="0" b="0"/>
            <wp:docPr id="1073741833" name="officeArt object" descr="image6.png"/>
            <wp:cNvGraphicFramePr/>
            <a:graphic xmlns:a="http://schemas.openxmlformats.org/drawingml/2006/main">
              <a:graphicData uri="http://schemas.openxmlformats.org/drawingml/2006/picture">
                <pic:pic xmlns:pic="http://schemas.openxmlformats.org/drawingml/2006/picture">
                  <pic:nvPicPr>
                    <pic:cNvPr id="1073741833" name="image6.png" descr="image6.png"/>
                    <pic:cNvPicPr>
                      <a:picLocks noChangeAspect="1"/>
                    </pic:cNvPicPr>
                  </pic:nvPicPr>
                  <pic:blipFill>
                    <a:blip r:embed="rId11">
                      <a:extLst/>
                    </a:blip>
                    <a:stretch>
                      <a:fillRect/>
                    </a:stretch>
                  </pic:blipFill>
                  <pic:spPr>
                    <a:xfrm>
                      <a:off x="0" y="0"/>
                      <a:ext cx="1558925" cy="2338388"/>
                    </a:xfrm>
                    <a:prstGeom prst="rect">
                      <a:avLst/>
                    </a:prstGeom>
                    <a:ln w="12700" cap="flat">
                      <a:noFill/>
                      <a:miter lim="400000"/>
                    </a:ln>
                    <a:effectLst/>
                  </pic:spPr>
                </pic:pic>
              </a:graphicData>
            </a:graphic>
          </wp:inline>
        </w:drawing>
      </w:r>
      <w:r>
        <w:drawing xmlns:a="http://schemas.openxmlformats.org/drawingml/2006/main">
          <wp:inline distT="0" distB="0" distL="0" distR="0">
            <wp:extent cx="1374775" cy="2062163"/>
            <wp:effectExtent l="0" t="0" r="0" b="0"/>
            <wp:docPr id="1073741834" name="officeArt object" descr="image3.png"/>
            <wp:cNvGraphicFramePr/>
            <a:graphic xmlns:a="http://schemas.openxmlformats.org/drawingml/2006/main">
              <a:graphicData uri="http://schemas.openxmlformats.org/drawingml/2006/picture">
                <pic:pic xmlns:pic="http://schemas.openxmlformats.org/drawingml/2006/picture">
                  <pic:nvPicPr>
                    <pic:cNvPr id="1073741834" name="image3.png" descr="image3.png"/>
                    <pic:cNvPicPr>
                      <a:picLocks noChangeAspect="1"/>
                    </pic:cNvPicPr>
                  </pic:nvPicPr>
                  <pic:blipFill>
                    <a:blip r:embed="rId12">
                      <a:extLst/>
                    </a:blip>
                    <a:stretch>
                      <a:fillRect/>
                    </a:stretch>
                  </pic:blipFill>
                  <pic:spPr>
                    <a:xfrm>
                      <a:off x="0" y="0"/>
                      <a:ext cx="1374775" cy="2062163"/>
                    </a:xfrm>
                    <a:prstGeom prst="rect">
                      <a:avLst/>
                    </a:prstGeom>
                    <a:ln w="12700" cap="flat">
                      <a:noFill/>
                      <a:miter lim="400000"/>
                    </a:ln>
                    <a:effectLst/>
                  </pic:spPr>
                </pic:pic>
              </a:graphicData>
            </a:graphic>
          </wp:inline>
        </w:drawing>
      </w:r>
    </w:p>
    <w:p>
      <w:pPr>
        <w:pStyle w:val="Body"/>
      </w:pPr>
    </w:p>
    <w:p>
      <w:pPr>
        <w:pStyle w:val="Heading 3"/>
      </w:pPr>
      <w:bookmarkStart w:name="_syqi3l0jpd" w:id="100"/>
      <w:bookmarkEnd w:id="100"/>
      <w:r>
        <w:rPr>
          <w:rFonts w:cs="Arial Unicode MS" w:eastAsia="Arial Unicode MS"/>
          <w:rtl w:val="0"/>
          <w:lang w:val="de-DE"/>
        </w:rPr>
        <w:t>W</w:t>
      </w:r>
      <w:r>
        <w:rPr>
          <w:rFonts w:cs="Arial Unicode MS" w:eastAsia="Arial Unicode MS"/>
          <w:rtl w:val="0"/>
        </w:rPr>
        <w:t>omen</w:t>
      </w:r>
    </w:p>
    <w:p>
      <w:pPr>
        <w:pStyle w:val="Body"/>
      </w:pPr>
    </w:p>
    <w:p>
      <w:pPr>
        <w:pStyle w:val="Body"/>
      </w:pPr>
      <w:r>
        <w:drawing xmlns:a="http://schemas.openxmlformats.org/drawingml/2006/main">
          <wp:inline distT="0" distB="0" distL="0" distR="0">
            <wp:extent cx="919163" cy="919163"/>
            <wp:effectExtent l="0" t="0" r="0" b="0"/>
            <wp:docPr id="1073741835" name="officeArt object" descr="image7.png"/>
            <wp:cNvGraphicFramePr/>
            <a:graphic xmlns:a="http://schemas.openxmlformats.org/drawingml/2006/main">
              <a:graphicData uri="http://schemas.openxmlformats.org/drawingml/2006/picture">
                <pic:pic xmlns:pic="http://schemas.openxmlformats.org/drawingml/2006/picture">
                  <pic:nvPicPr>
                    <pic:cNvPr id="1073741835" name="image7.png" descr="image7.png"/>
                    <pic:cNvPicPr>
                      <a:picLocks noChangeAspect="1"/>
                    </pic:cNvPicPr>
                  </pic:nvPicPr>
                  <pic:blipFill>
                    <a:blip r:embed="rId13">
                      <a:extLst/>
                    </a:blip>
                    <a:stretch>
                      <a:fillRect/>
                    </a:stretch>
                  </pic:blipFill>
                  <pic:spPr>
                    <a:xfrm>
                      <a:off x="0" y="0"/>
                      <a:ext cx="919163" cy="919163"/>
                    </a:xfrm>
                    <a:prstGeom prst="rect">
                      <a:avLst/>
                    </a:prstGeom>
                    <a:ln w="12700" cap="flat">
                      <a:noFill/>
                      <a:miter lim="400000"/>
                    </a:ln>
                    <a:effectLst/>
                  </pic:spPr>
                </pic:pic>
              </a:graphicData>
            </a:graphic>
          </wp:inline>
        </w:drawing>
      </w:r>
    </w:p>
    <w:sectPr>
      <w:headerReference w:type="default" r:id="rId14"/>
      <w:footerReference w:type="default" r:id="rId15"/>
      <w:pgSz w:w="12240" w:h="15840" w:orient="portrait"/>
      <w:pgMar w:top="1440" w:right="1440" w:bottom="1440" w:left="1440" w:header="720" w:footer="720"/>
      <w:pgNumType w:start="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Roboto">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mc:AlternateContent>
        <mc:Choice Requires="wps">
          <w:drawing xmlns:a="http://schemas.openxmlformats.org/drawingml/2006/main">
            <wp:anchor distT="152400" distB="152400" distL="152400" distR="152400" simplePos="0" relativeHeight="251658240" behindDoc="1" locked="0" layoutInCell="1" allowOverlap="1">
              <wp:simplePos x="0" y="0"/>
              <wp:positionH relativeFrom="page">
                <wp:posOffset>0</wp:posOffset>
              </wp:positionH>
              <wp:positionV relativeFrom="page">
                <wp:posOffset>0</wp:posOffset>
              </wp:positionV>
              <wp:extent cx="7772400" cy="10058400"/>
              <wp:effectExtent l="0" t="0" r="0" b="0"/>
              <wp:wrapNone/>
              <wp:docPr id="1073741825" name="officeArt object" descr="Rectangle"/>
              <wp:cNvGraphicFramePr/>
              <a:graphic xmlns:a="http://schemas.openxmlformats.org/drawingml/2006/main">
                <a:graphicData uri="http://schemas.microsoft.com/office/word/2010/wordprocessingShape">
                  <wps:wsp>
                    <wps:cNvSpPr/>
                    <wps:spPr>
                      <a:xfrm>
                        <a:off x="0" y="0"/>
                        <a:ext cx="7772400" cy="10058400"/>
                      </a:xfrm>
                      <a:prstGeom prst="roundRect">
                        <a:avLst>
                          <a:gd name="adj" fmla="val 0"/>
                        </a:avLst>
                      </a:prstGeom>
                      <a:solidFill>
                        <a:srgbClr val="FFFFFF"/>
                      </a:solidFill>
                      <a:ln w="12700" cap="flat">
                        <a:noFill/>
                        <a:miter lim="400000"/>
                      </a:ln>
                      <a:effectLst/>
                    </wps:spPr>
                    <wps:bodyPr/>
                  </wps:wsp>
                </a:graphicData>
              </a:graphic>
            </wp:anchor>
          </w:drawing>
        </mc:Choice>
        <mc:Fallback>
          <w:pict>
            <v:roundrect id="_x0000_s1026" style="visibility:visible;position:absolute;margin-left:0.0pt;margin-top:0.0pt;width:612.0pt;height:792.0pt;z-index:-251658240;mso-position-horizontal:absolute;mso-position-horizontal-relative:page;mso-position-vertical:absolute;mso-position-vertical-relative:page;mso-wrap-distance-left:12.0pt;mso-wrap-distance-top:12.0pt;mso-wrap-distance-right:12.0pt;mso-wrap-distance-bottom:12.0pt;" adj="0">
              <v:fill color="#FFFFFF" opacity="100.0%" type="solid"/>
              <v:stroke on="f" weight="1.0pt" dashstyle="solid" endcap="flat" miterlimit="400.0%" joinstyle="miter" linestyle="single" startarrow="none" startarrowwidth="medium" startarrowlength="medium" endarrow="none" endarrowwidth="medium" endarrowlength="medium"/>
              <w10:wrap type="none" side="bothSides" anchorx="page" anchory="page"/>
            </v:roundrect>
          </w:pict>
        </mc:Fallback>
      </mc:AlternateContent>
    </w: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Letter"/>
      <w:suff w:val="tab"/>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Letter"/>
      <w:suff w:val="tab"/>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Letter"/>
      <w:suff w:val="tab"/>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Imported Style 3"/>
  </w:abstractNum>
  <w:abstractNum w:abstractNumId="5">
    <w:multiLevelType w:val="hybridMultilevel"/>
    <w:styleLink w:val="Imported Style 3"/>
    <w:lvl w:ilvl="0">
      <w:start w:val="1"/>
      <w:numFmt w:val="bullet"/>
      <w:suff w:val="tab"/>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5"/>
  </w:num>
  <w:num w:numId="6">
    <w:abstractNumId w:val="4"/>
  </w:num>
  <w:num w:numId="7">
    <w:abstractNumId w:val="2"/>
    <w:lvlOverride w:ilvl="0">
      <w:startOverride w:val="6"/>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400" w:after="120" w:line="276" w:lineRule="auto"/>
      <w:ind w:left="0" w:right="0" w:firstLine="0"/>
      <w:jc w:val="left"/>
      <w:outlineLvl w:val="0"/>
    </w:pPr>
    <w:rPr>
      <w:rFonts w:ascii="Arial" w:cs="Arial Unicode MS" w:hAnsi="Arial" w:eastAsia="Arial Unicode MS"/>
      <w:b w:val="0"/>
      <w:bCs w:val="0"/>
      <w:i w:val="0"/>
      <w:iCs w:val="0"/>
      <w:caps w:val="0"/>
      <w:smallCaps w:val="0"/>
      <w:strike w:val="0"/>
      <w:dstrike w:val="0"/>
      <w:outline w:val="0"/>
      <w:color w:val="000000"/>
      <w:spacing w:val="0"/>
      <w:kern w:val="0"/>
      <w:position w:val="0"/>
      <w:sz w:val="40"/>
      <w:szCs w:val="40"/>
      <w:u w:val="none" w:color="000000"/>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76" w:lineRule="auto"/>
      <w:ind w:left="0" w:right="0" w:firstLine="0"/>
      <w:jc w:val="left"/>
      <w:outlineLvl w:val="9"/>
    </w:pPr>
    <w:rPr>
      <w:rFonts w:ascii="Arial" w:cs="Arial Unicode MS" w:hAnsi="Arial"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14:textOutline>
        <w14:noFill/>
      </w14:textOutline>
      <w14:textFill>
        <w14:solidFill>
          <w14:srgbClr w14:val="00000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360" w:after="120" w:line="276" w:lineRule="auto"/>
      <w:ind w:left="0" w:right="0" w:firstLine="0"/>
      <w:jc w:val="left"/>
      <w:outlineLvl w:val="1"/>
    </w:pPr>
    <w:rPr>
      <w:rFonts w:ascii="Arial" w:cs="Arial" w:hAnsi="Arial" w:eastAsia="Arial"/>
      <w:b w:val="0"/>
      <w:bCs w:val="0"/>
      <w:i w:val="0"/>
      <w:iCs w:val="0"/>
      <w:caps w:val="0"/>
      <w:smallCaps w:val="0"/>
      <w:strike w:val="0"/>
      <w:dstrike w:val="0"/>
      <w:outline w:val="0"/>
      <w:color w:val="000000"/>
      <w:spacing w:val="0"/>
      <w:kern w:val="0"/>
      <w:position w:val="0"/>
      <w:sz w:val="32"/>
      <w:szCs w:val="32"/>
      <w:u w:val="none" w:color="000000"/>
      <w:shd w:val="nil" w:color="auto" w:fill="auto"/>
      <w:vertAlign w:val="baseline"/>
      <w14:textOutline>
        <w14:noFill/>
      </w14:textOutline>
      <w14:textFill>
        <w14:solidFill>
          <w14:srgbClr w14:val="000000"/>
        </w14:solidFill>
      </w14:textFill>
    </w:rPr>
  </w:style>
  <w:style w:type="numbering" w:styleId="Imported Style 1">
    <w:name w:val="Imported Style 1"/>
    <w:pPr>
      <w:numPr>
        <w:numId w:val="1"/>
      </w:numPr>
    </w:pPr>
  </w:style>
  <w:style w:type="numbering" w:styleId="Imported Style 2">
    <w:name w:val="Imported Style 2"/>
    <w:pPr>
      <w:numPr>
        <w:numId w:val="3"/>
      </w:numPr>
    </w:pPr>
  </w:style>
  <w:style w:type="numbering" w:styleId="Imported Style 3">
    <w:name w:val="Imported Style 3"/>
    <w:pPr>
      <w:numPr>
        <w:numId w:val="5"/>
      </w:numPr>
    </w:pPr>
  </w:style>
  <w:style w:type="paragraph" w:styleId="Heading 3">
    <w:name w:val="Heading 3"/>
    <w:next w:val="Body"/>
    <w:pPr>
      <w:keepNext w:val="1"/>
      <w:keepLines w:val="1"/>
      <w:pageBreakBefore w:val="0"/>
      <w:widowControl w:val="1"/>
      <w:shd w:val="clear" w:color="auto" w:fill="auto"/>
      <w:suppressAutoHyphens w:val="0"/>
      <w:bidi w:val="0"/>
      <w:spacing w:before="320" w:after="80" w:line="276" w:lineRule="auto"/>
      <w:ind w:left="0" w:right="0" w:firstLine="0"/>
      <w:jc w:val="left"/>
      <w:outlineLvl w:val="2"/>
    </w:pPr>
    <w:rPr>
      <w:rFonts w:ascii="Arial" w:cs="Arial" w:hAnsi="Arial" w:eastAsia="Arial"/>
      <w:b w:val="0"/>
      <w:bCs w:val="0"/>
      <w:i w:val="0"/>
      <w:iCs w:val="0"/>
      <w:caps w:val="0"/>
      <w:smallCaps w:val="0"/>
      <w:strike w:val="0"/>
      <w:dstrike w:val="0"/>
      <w:outline w:val="0"/>
      <w:color w:val="434343"/>
      <w:spacing w:val="0"/>
      <w:kern w:val="0"/>
      <w:position w:val="0"/>
      <w:sz w:val="28"/>
      <w:szCs w:val="28"/>
      <w:u w:val="none" w:color="434343"/>
      <w:shd w:val="nil" w:color="auto" w:fill="auto"/>
      <w:vertAlign w:val="baseline"/>
      <w14:textOutline>
        <w14:noFill/>
      </w14:textOutline>
      <w14:textFill>
        <w14:solidFill>
          <w14:srgbClr w14:val="434343"/>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 Id="rId11" Type="http://schemas.openxmlformats.org/officeDocument/2006/relationships/image" Target="media/image8.png"/><Relationship Id="rId12" Type="http://schemas.openxmlformats.org/officeDocument/2006/relationships/image" Target="media/image9.png"/><Relationship Id="rId13" Type="http://schemas.openxmlformats.org/officeDocument/2006/relationships/image" Target="media/image10.png"/><Relationship Id="rId14" Type="http://schemas.openxmlformats.org/officeDocument/2006/relationships/header" Target="header1.xml"/><Relationship Id="rId15" Type="http://schemas.openxmlformats.org/officeDocument/2006/relationships/footer" Target="footer1.xml"/><Relationship Id="rId16" Type="http://schemas.openxmlformats.org/officeDocument/2006/relationships/numbering" Target="numbering.xml"/><Relationship Id="rId1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